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B1" w:rsidRPr="00D47DB1" w:rsidRDefault="00D47DB1" w:rsidP="00D47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Игры и упражнения направленные на развитие навыков общения, межличностных отношений и эмоциональной сферы.</w:t>
      </w:r>
    </w:p>
    <w:p w:rsidR="00D47DB1" w:rsidRPr="00D47DB1" w:rsidRDefault="00D47DB1" w:rsidP="00D47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 “До свидания – здравствуй” (2-3 года</w:t>
      </w:r>
      <w:r w:rsidRPr="00D47D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).</w:t>
      </w:r>
    </w:p>
    <w:p w:rsidR="00D47DB1" w:rsidRPr="00D47DB1" w:rsidRDefault="00D47DB1" w:rsidP="00D47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1">
        <w:rPr>
          <w:rFonts w:ascii="Arial" w:eastAsia="Times New Roman" w:hAnsi="Arial" w:cs="Arial"/>
          <w:sz w:val="20"/>
          <w:szCs w:val="20"/>
          <w:lang w:eastAsia="ru-RU"/>
        </w:rPr>
        <w:t xml:space="preserve">Взрослый спрашивает, как можно попрощаться движением руки. Если ребёнок затрудняется ответить, взрослый показывает жест: подняв руку вверх, машет кистью (от себя). Затем со словом “до свидания” он удаляется от ребёнка, прощально помахивая рукой, а со словом “здравствуйте” приближается, протягивая к нему руки с повёрнутыми вверх раскрытыми ладонями. Пусть ребёнок включится в игру, повторяя движения (и слова) вместе </w:t>
      </w:r>
      <w:proofErr w:type="gramStart"/>
      <w:r w:rsidRPr="00D47DB1">
        <w:rPr>
          <w:rFonts w:ascii="Arial" w:eastAsia="Times New Roman" w:hAnsi="Arial" w:cs="Arial"/>
          <w:sz w:val="20"/>
          <w:lang w:eastAsia="ru-RU"/>
        </w:rPr>
        <w:t>со</w:t>
      </w:r>
      <w:proofErr w:type="gramEnd"/>
      <w:r w:rsidRPr="00D47DB1">
        <w:rPr>
          <w:rFonts w:ascii="Arial" w:eastAsia="Times New Roman" w:hAnsi="Arial" w:cs="Arial"/>
          <w:sz w:val="20"/>
          <w:szCs w:val="20"/>
          <w:lang w:eastAsia="ru-RU"/>
        </w:rPr>
        <w:t xml:space="preserve"> взрослым.</w:t>
      </w:r>
    </w:p>
    <w:p w:rsidR="00D47DB1" w:rsidRPr="00D47DB1" w:rsidRDefault="00D47DB1" w:rsidP="00D47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 “Ласка”</w:t>
      </w:r>
      <w:r w:rsidRPr="00D47D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(2-3 года).</w:t>
      </w:r>
    </w:p>
    <w:p w:rsidR="00D47DB1" w:rsidRPr="00D47DB1" w:rsidRDefault="00D47DB1" w:rsidP="00D47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1">
        <w:rPr>
          <w:rFonts w:ascii="Arial" w:eastAsia="Times New Roman" w:hAnsi="Arial" w:cs="Arial"/>
          <w:sz w:val="20"/>
          <w:szCs w:val="20"/>
          <w:lang w:eastAsia="ru-RU"/>
        </w:rPr>
        <w:t>Взрослый просит малыша ласково погладить игрушку, выражая свою любовь к ней, приговаривая нежно: “Хорошая, хорошая”. Подсказывает “Загляни ей в глазки ласково, поглаживай мягко, неторопливо, чтоб ей было приятно”. Сам может показать движение, исполняя его выразительно, с участием.</w:t>
      </w:r>
    </w:p>
    <w:p w:rsidR="00D47DB1" w:rsidRPr="00D47DB1" w:rsidRDefault="00D47DB1" w:rsidP="00D47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 “Проснись”</w:t>
      </w:r>
      <w:r w:rsidRPr="00D47D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(3-4 года).</w:t>
      </w:r>
    </w:p>
    <w:p w:rsidR="00D47DB1" w:rsidRPr="00D47DB1" w:rsidRDefault="00D47DB1" w:rsidP="00D47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1">
        <w:rPr>
          <w:rFonts w:ascii="Arial" w:eastAsia="Times New Roman" w:hAnsi="Arial" w:cs="Arial"/>
          <w:sz w:val="20"/>
          <w:szCs w:val="20"/>
          <w:lang w:eastAsia="ru-RU"/>
        </w:rPr>
        <w:t>Ребёнок будит спящую игрушку нежными, мягкими прикосновениями руки и тихо, ласково приговаривает: “Проснись, моё солнышко!” и т.п.</w:t>
      </w:r>
    </w:p>
    <w:p w:rsidR="00D47DB1" w:rsidRPr="00D47DB1" w:rsidRDefault="00D47DB1" w:rsidP="00D47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1">
        <w:rPr>
          <w:rFonts w:ascii="Arial" w:eastAsia="Times New Roman" w:hAnsi="Arial" w:cs="Arial"/>
          <w:sz w:val="20"/>
          <w:szCs w:val="20"/>
          <w:lang w:eastAsia="ru-RU"/>
        </w:rPr>
        <w:t>Взрослый. Давай поиграем.</w:t>
      </w:r>
    </w:p>
    <w:p w:rsidR="00D47DB1" w:rsidRPr="00D47DB1" w:rsidRDefault="00D47DB1" w:rsidP="00D47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1">
        <w:rPr>
          <w:rFonts w:ascii="Arial" w:eastAsia="Times New Roman" w:hAnsi="Arial" w:cs="Arial"/>
          <w:sz w:val="20"/>
          <w:szCs w:val="20"/>
          <w:lang w:eastAsia="ru-RU"/>
        </w:rPr>
        <w:t>Я – как будто дочка (сынок) – и сплю. А – ты мама (папа) – меня будишь. Только постарайся будить ласковыми словами, нежным голосом и мягкими прикосновениями, чтобы меня со сна не испугать.</w:t>
      </w:r>
    </w:p>
    <w:p w:rsidR="00D47DB1" w:rsidRPr="00D47DB1" w:rsidRDefault="00D47DB1" w:rsidP="00D47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1">
        <w:rPr>
          <w:rFonts w:ascii="Arial" w:eastAsia="Times New Roman" w:hAnsi="Arial" w:cs="Arial"/>
          <w:sz w:val="20"/>
          <w:szCs w:val="20"/>
          <w:lang w:eastAsia="ru-RU"/>
        </w:rPr>
        <w:t>Ситуация разыгрывается по ролям. При этом “просыпающийся” может потянуться, протереть глаза, улыбнуться утру и “маме”. При повторе участники игры меняются ролями.</w:t>
      </w:r>
    </w:p>
    <w:p w:rsidR="00D47DB1" w:rsidRPr="00D47DB1" w:rsidRDefault="00D47DB1" w:rsidP="00D47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 “Прошу – не надо”</w:t>
      </w:r>
      <w:r w:rsidRPr="00D47D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(3-4 года).</w:t>
      </w:r>
    </w:p>
    <w:p w:rsidR="00D47DB1" w:rsidRPr="00D47DB1" w:rsidRDefault="00D47DB1" w:rsidP="00D47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1">
        <w:rPr>
          <w:rFonts w:ascii="Arial" w:eastAsia="Times New Roman" w:hAnsi="Arial" w:cs="Arial"/>
          <w:sz w:val="20"/>
          <w:szCs w:val="20"/>
          <w:lang w:eastAsia="ru-RU"/>
        </w:rPr>
        <w:t xml:space="preserve">Взрослый предлагает ребёнку сначала попросить жестом то, что ему нравится, а затем отказаться </w:t>
      </w:r>
      <w:r w:rsidRPr="00D47DB1">
        <w:rPr>
          <w:rFonts w:ascii="Arial" w:eastAsia="Times New Roman" w:hAnsi="Arial" w:cs="Arial"/>
          <w:sz w:val="20"/>
          <w:lang w:eastAsia="ru-RU"/>
        </w:rPr>
        <w:t>от того, что</w:t>
      </w:r>
      <w:r w:rsidRPr="00D47DB1">
        <w:rPr>
          <w:rFonts w:ascii="Arial" w:eastAsia="Times New Roman" w:hAnsi="Arial" w:cs="Arial"/>
          <w:sz w:val="20"/>
          <w:szCs w:val="20"/>
          <w:lang w:eastAsia="ru-RU"/>
        </w:rPr>
        <w:t xml:space="preserve"> не нравится. </w:t>
      </w:r>
      <w:proofErr w:type="gramStart"/>
      <w:r w:rsidRPr="00D47DB1">
        <w:rPr>
          <w:rFonts w:ascii="Arial" w:eastAsia="Times New Roman" w:hAnsi="Arial" w:cs="Arial"/>
          <w:sz w:val="20"/>
          <w:lang w:eastAsia="ru-RU"/>
        </w:rPr>
        <w:t>В случае затруднения помогает найти нужные движения (с ласковым произнесением слова “прошу” рука выводится вперёд раскрытой ладонью вверх, с твёрдым “не надо” – кисть вытянутой руки становится вертикально вверх, ладонь повёрнута “от себя”).</w:t>
      </w:r>
      <w:proofErr w:type="gramEnd"/>
    </w:p>
    <w:p w:rsidR="00D47DB1" w:rsidRPr="00D47DB1" w:rsidRDefault="00D47DB1" w:rsidP="00D47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5. “Давай дружить” </w:t>
      </w:r>
      <w:r w:rsidRPr="00D47D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(4 года). </w:t>
      </w:r>
    </w:p>
    <w:p w:rsidR="00D47DB1" w:rsidRPr="00D47DB1" w:rsidRDefault="00D47DB1" w:rsidP="00D47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1">
        <w:rPr>
          <w:rFonts w:ascii="Arial" w:eastAsia="Times New Roman" w:hAnsi="Arial" w:cs="Arial"/>
          <w:sz w:val="20"/>
          <w:szCs w:val="20"/>
          <w:lang w:eastAsia="ru-RU"/>
        </w:rPr>
        <w:t xml:space="preserve">Взрослый. Встретились однажды зайчонок и бельчонок, и захотелось им подружиться. Бельчонок был </w:t>
      </w:r>
      <w:proofErr w:type="gramStart"/>
      <w:r w:rsidRPr="00D47DB1">
        <w:rPr>
          <w:rFonts w:ascii="Arial" w:eastAsia="Times New Roman" w:hAnsi="Arial" w:cs="Arial"/>
          <w:sz w:val="20"/>
          <w:lang w:eastAsia="ru-RU"/>
        </w:rPr>
        <w:t>посмелее</w:t>
      </w:r>
      <w:proofErr w:type="gramEnd"/>
      <w:r w:rsidRPr="00D47DB1">
        <w:rPr>
          <w:rFonts w:ascii="Arial" w:eastAsia="Times New Roman" w:hAnsi="Arial" w:cs="Arial"/>
          <w:sz w:val="20"/>
          <w:szCs w:val="20"/>
          <w:lang w:eastAsia="ru-RU"/>
        </w:rPr>
        <w:t xml:space="preserve"> и первым предложил дружить. Зайчонок согласился.</w:t>
      </w:r>
    </w:p>
    <w:p w:rsidR="00D47DB1" w:rsidRPr="00D47DB1" w:rsidRDefault="00D47DB1" w:rsidP="00D47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1">
        <w:rPr>
          <w:rFonts w:ascii="Arial" w:eastAsia="Times New Roman" w:hAnsi="Arial" w:cs="Arial"/>
          <w:sz w:val="20"/>
          <w:szCs w:val="20"/>
          <w:lang w:eastAsia="ru-RU"/>
        </w:rPr>
        <w:t>Взрослый предлагает ребёнку быть бельчонком и попытаться найти жест, выражающий предложение дружить: рука с повёрнутой вверх раскрытой ладонью протягивается партнёру. Сам взрослый – “зайчонок” – отвечает на это жестом согласия: кладёт свою руку поверх руки партнёра, ладонь в ладонь. Друзья гуляют по лесу, взявшись за руки, а потом прощаются, помахав друг другу руками: “До свидания”.</w:t>
      </w:r>
    </w:p>
    <w:p w:rsidR="00D47DB1" w:rsidRPr="00D47DB1" w:rsidRDefault="00D47DB1" w:rsidP="00D47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1">
        <w:rPr>
          <w:rFonts w:ascii="Arial" w:eastAsia="Times New Roman" w:hAnsi="Arial" w:cs="Arial"/>
          <w:sz w:val="20"/>
          <w:szCs w:val="20"/>
          <w:lang w:eastAsia="ru-RU"/>
        </w:rPr>
        <w:t>Участники игры меняются ролями и повторяют её, стараясь выразительно исполнять жесты и произносить слова: “Давай дружить” – “Давай” то с радостной, то с мягко – приветливой интонацией.</w:t>
      </w:r>
    </w:p>
    <w:p w:rsidR="00D47DB1" w:rsidRPr="00D47DB1" w:rsidRDefault="00D47DB1" w:rsidP="00D47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6. “Волны”</w:t>
      </w:r>
      <w:r w:rsidRPr="00D47D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(5-6 лет).</w:t>
      </w:r>
    </w:p>
    <w:p w:rsidR="00D47DB1" w:rsidRPr="00D47DB1" w:rsidRDefault="00D47DB1" w:rsidP="00D47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7DB1">
        <w:rPr>
          <w:rFonts w:ascii="Arial" w:eastAsia="Times New Roman" w:hAnsi="Arial" w:cs="Arial"/>
          <w:sz w:val="20"/>
          <w:lang w:eastAsia="ru-RU"/>
        </w:rPr>
        <w:t>Играющие</w:t>
      </w:r>
      <w:proofErr w:type="gramEnd"/>
      <w:r w:rsidRPr="00D47DB1">
        <w:rPr>
          <w:rFonts w:ascii="Arial" w:eastAsia="Times New Roman" w:hAnsi="Arial" w:cs="Arial"/>
          <w:sz w:val="20"/>
          <w:szCs w:val="20"/>
          <w:lang w:eastAsia="ru-RU"/>
        </w:rPr>
        <w:t xml:space="preserve"> садятся, образуя круг. Взрослый предлагает представить, что они купаются в море, окунаясь в ласковые волны, и изобразить эти волны – нежные и весёлые. Тренировка заканчивается “купанием в море”: один из игроков становится в центр круга, к нему по одному </w:t>
      </w:r>
      <w:r w:rsidRPr="00D47DB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подбегают волны и ласково поглаживают пловца. Когда все волны погладят его, он превращается в волну, а его место занимает следующий купающийся.</w:t>
      </w:r>
    </w:p>
    <w:p w:rsidR="00D47DB1" w:rsidRPr="00D47DB1" w:rsidRDefault="00D47DB1" w:rsidP="00D47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7. “Передай движение</w:t>
      </w:r>
      <w:r w:rsidRPr="00D47D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” (5-7 лет).</w:t>
      </w:r>
    </w:p>
    <w:p w:rsidR="00D47DB1" w:rsidRPr="00D47DB1" w:rsidRDefault="00D47DB1" w:rsidP="00D47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1">
        <w:rPr>
          <w:rFonts w:ascii="Arial" w:eastAsia="Times New Roman" w:hAnsi="Arial" w:cs="Arial"/>
          <w:sz w:val="20"/>
          <w:szCs w:val="20"/>
          <w:lang w:eastAsia="ru-RU"/>
        </w:rPr>
        <w:t>Играющие, образуя круг, закрывают глаза. Ведущий (взрослый), “</w:t>
      </w:r>
      <w:r w:rsidRPr="00D47DB1">
        <w:rPr>
          <w:rFonts w:ascii="Arial" w:eastAsia="Times New Roman" w:hAnsi="Arial" w:cs="Arial"/>
          <w:sz w:val="20"/>
          <w:lang w:eastAsia="ru-RU"/>
        </w:rPr>
        <w:t>будит</w:t>
      </w:r>
      <w:r w:rsidRPr="00D47DB1">
        <w:rPr>
          <w:rFonts w:ascii="Arial" w:eastAsia="Times New Roman" w:hAnsi="Arial" w:cs="Arial"/>
          <w:sz w:val="20"/>
          <w:szCs w:val="20"/>
          <w:lang w:eastAsia="ru-RU"/>
        </w:rPr>
        <w:t xml:space="preserve">” </w:t>
      </w:r>
      <w:proofErr w:type="gramStart"/>
      <w:r w:rsidRPr="00D47DB1">
        <w:rPr>
          <w:rFonts w:ascii="Arial" w:eastAsia="Times New Roman" w:hAnsi="Arial" w:cs="Arial"/>
          <w:sz w:val="20"/>
          <w:szCs w:val="20"/>
          <w:lang w:eastAsia="ru-RU"/>
        </w:rPr>
        <w:t>своего</w:t>
      </w:r>
      <w:proofErr w:type="gramEnd"/>
      <w:r w:rsidRPr="00D47DB1">
        <w:rPr>
          <w:rFonts w:ascii="Arial" w:eastAsia="Times New Roman" w:hAnsi="Arial" w:cs="Arial"/>
          <w:sz w:val="20"/>
          <w:szCs w:val="20"/>
          <w:lang w:eastAsia="ru-RU"/>
        </w:rPr>
        <w:t xml:space="preserve"> соседа и показывает ему </w:t>
      </w:r>
      <w:proofErr w:type="gramStart"/>
      <w:r w:rsidRPr="00D47DB1">
        <w:rPr>
          <w:rFonts w:ascii="Arial" w:eastAsia="Times New Roman" w:hAnsi="Arial" w:cs="Arial"/>
          <w:sz w:val="20"/>
          <w:lang w:eastAsia="ru-RU"/>
        </w:rPr>
        <w:t>какое</w:t>
      </w:r>
      <w:proofErr w:type="gramEnd"/>
      <w:r w:rsidRPr="00D47DB1">
        <w:rPr>
          <w:rFonts w:ascii="Arial" w:eastAsia="Times New Roman" w:hAnsi="Arial" w:cs="Arial"/>
          <w:sz w:val="20"/>
          <w:szCs w:val="20"/>
          <w:lang w:eastAsia="ru-RU"/>
        </w:rPr>
        <w:t xml:space="preserve"> – либо действие: причёсывается, моет руки, ловит бабочку. Эти движения игрок показывает следующему, и так – по кругу, </w:t>
      </w:r>
      <w:r w:rsidRPr="00D47DB1">
        <w:rPr>
          <w:rFonts w:ascii="Arial" w:eastAsia="Times New Roman" w:hAnsi="Arial" w:cs="Arial"/>
          <w:sz w:val="20"/>
          <w:lang w:eastAsia="ru-RU"/>
        </w:rPr>
        <w:t>до</w:t>
      </w:r>
      <w:r w:rsidRPr="00D47DB1">
        <w:rPr>
          <w:rFonts w:ascii="Arial" w:eastAsia="Times New Roman" w:hAnsi="Arial" w:cs="Arial"/>
          <w:sz w:val="20"/>
          <w:szCs w:val="20"/>
          <w:lang w:eastAsia="ru-RU"/>
        </w:rPr>
        <w:t xml:space="preserve"> последнего. Новое действие загадывает уже </w:t>
      </w:r>
      <w:r w:rsidRPr="00D47DB1">
        <w:rPr>
          <w:rFonts w:ascii="Arial" w:eastAsia="Times New Roman" w:hAnsi="Arial" w:cs="Arial"/>
          <w:sz w:val="20"/>
          <w:lang w:eastAsia="ru-RU"/>
        </w:rPr>
        <w:t>кто – либо</w:t>
      </w:r>
      <w:r w:rsidRPr="00D47DB1">
        <w:rPr>
          <w:rFonts w:ascii="Arial" w:eastAsia="Times New Roman" w:hAnsi="Arial" w:cs="Arial"/>
          <w:sz w:val="20"/>
          <w:szCs w:val="20"/>
          <w:lang w:eastAsia="ru-RU"/>
        </w:rPr>
        <w:t xml:space="preserve"> из детей. Игра продолжается до тех пор, пока у детей есть желание загадать своё желание.</w:t>
      </w:r>
    </w:p>
    <w:p w:rsidR="00D47DB1" w:rsidRPr="00D47DB1" w:rsidRDefault="00D47DB1" w:rsidP="00D47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8. “Радио”</w:t>
      </w:r>
      <w:r w:rsidRPr="00D47D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(6-7 лет).</w:t>
      </w:r>
    </w:p>
    <w:p w:rsidR="00D47DB1" w:rsidRPr="00D47DB1" w:rsidRDefault="00D47DB1" w:rsidP="00D47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7DB1">
        <w:rPr>
          <w:rFonts w:ascii="Arial" w:eastAsia="Times New Roman" w:hAnsi="Arial" w:cs="Arial"/>
          <w:sz w:val="20"/>
          <w:lang w:eastAsia="ru-RU"/>
        </w:rPr>
        <w:t>Играющие</w:t>
      </w:r>
      <w:proofErr w:type="gramEnd"/>
      <w:r w:rsidRPr="00D47DB1">
        <w:rPr>
          <w:rFonts w:ascii="Arial" w:eastAsia="Times New Roman" w:hAnsi="Arial" w:cs="Arial"/>
          <w:sz w:val="20"/>
          <w:szCs w:val="20"/>
          <w:lang w:eastAsia="ru-RU"/>
        </w:rPr>
        <w:t xml:space="preserve"> садятся, образуя круг. Воспитатель, сидя к ним спиной, объявляет, что потерялась девочка. (Подробно описывает чей – то портрет: цвет волос, глаз, рост, характерные детали одежды). Её просят подойти к диктору. Задача </w:t>
      </w:r>
      <w:proofErr w:type="gramStart"/>
      <w:r w:rsidRPr="00D47DB1">
        <w:rPr>
          <w:rFonts w:ascii="Arial" w:eastAsia="Times New Roman" w:hAnsi="Arial" w:cs="Arial"/>
          <w:sz w:val="20"/>
          <w:lang w:eastAsia="ru-RU"/>
        </w:rPr>
        <w:t>играющих</w:t>
      </w:r>
      <w:proofErr w:type="gramEnd"/>
      <w:r w:rsidRPr="00D47DB1">
        <w:rPr>
          <w:rFonts w:ascii="Arial" w:eastAsia="Times New Roman" w:hAnsi="Arial" w:cs="Arial"/>
          <w:sz w:val="20"/>
          <w:szCs w:val="20"/>
          <w:lang w:eastAsia="ru-RU"/>
        </w:rPr>
        <w:t xml:space="preserve"> – определить, о ком идёт речь, и назвать имя разыскиваемого. Роль диктора может исполнить каждый желающий.</w:t>
      </w:r>
    </w:p>
    <w:p w:rsidR="00D47DB1" w:rsidRPr="00D47DB1" w:rsidRDefault="00D47DB1" w:rsidP="00D47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9. “Я очень хороший, ты очень хороший”</w:t>
      </w:r>
      <w:r w:rsidRPr="00D47D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(4-7 лет).</w:t>
      </w:r>
    </w:p>
    <w:p w:rsidR="00D47DB1" w:rsidRPr="00D47DB1" w:rsidRDefault="00D47DB1" w:rsidP="00D47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1">
        <w:rPr>
          <w:rFonts w:ascii="Arial" w:eastAsia="Times New Roman" w:hAnsi="Arial" w:cs="Arial"/>
          <w:sz w:val="20"/>
          <w:szCs w:val="20"/>
          <w:lang w:eastAsia="ru-RU"/>
        </w:rPr>
        <w:t xml:space="preserve">Дети встают в круг. Взрослый </w:t>
      </w:r>
      <w:proofErr w:type="gramStart"/>
      <w:r w:rsidRPr="00D47DB1">
        <w:rPr>
          <w:rFonts w:ascii="Arial" w:eastAsia="Times New Roman" w:hAnsi="Arial" w:cs="Arial"/>
          <w:sz w:val="20"/>
          <w:lang w:eastAsia="ru-RU"/>
        </w:rPr>
        <w:t>говорит</w:t>
      </w:r>
      <w:proofErr w:type="gramEnd"/>
      <w:r w:rsidRPr="00D47DB1">
        <w:rPr>
          <w:rFonts w:ascii="Arial" w:eastAsia="Times New Roman" w:hAnsi="Arial" w:cs="Arial"/>
          <w:sz w:val="20"/>
          <w:szCs w:val="20"/>
          <w:lang w:eastAsia="ru-RU"/>
        </w:rPr>
        <w:t xml:space="preserve"> показывая на себя: “Я хороший”, </w:t>
      </w:r>
      <w:r w:rsidRPr="00D47DB1">
        <w:rPr>
          <w:rFonts w:ascii="Arial" w:eastAsia="Times New Roman" w:hAnsi="Arial" w:cs="Arial"/>
          <w:sz w:val="20"/>
          <w:lang w:eastAsia="ru-RU"/>
        </w:rPr>
        <w:t>затем</w:t>
      </w:r>
      <w:r w:rsidRPr="00D47DB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D47DB1">
        <w:rPr>
          <w:rFonts w:ascii="Arial" w:eastAsia="Times New Roman" w:hAnsi="Arial" w:cs="Arial"/>
          <w:sz w:val="20"/>
          <w:szCs w:val="20"/>
          <w:lang w:eastAsia="ru-RU"/>
        </w:rPr>
        <w:t>дотрагиваясь до ребёнка произносит</w:t>
      </w:r>
      <w:proofErr w:type="gramEnd"/>
      <w:r w:rsidRPr="00D47DB1">
        <w:rPr>
          <w:rFonts w:ascii="Arial" w:eastAsia="Times New Roman" w:hAnsi="Arial" w:cs="Arial"/>
          <w:sz w:val="20"/>
          <w:szCs w:val="20"/>
          <w:lang w:eastAsia="ru-RU"/>
        </w:rPr>
        <w:t>: “Ты очень хороший”. И далее каждый ребёнок по кругу делает то же самое.</w:t>
      </w:r>
    </w:p>
    <w:p w:rsidR="00D47DB1" w:rsidRPr="00D47DB1" w:rsidRDefault="00D47DB1" w:rsidP="00D47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10. “Ласковое имя” </w:t>
      </w:r>
      <w:r w:rsidRPr="00D47D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(5-7 лет).</w:t>
      </w:r>
    </w:p>
    <w:p w:rsidR="00D47DB1" w:rsidRPr="00D47DB1" w:rsidRDefault="00D47DB1" w:rsidP="00D47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1">
        <w:rPr>
          <w:rFonts w:ascii="Arial" w:eastAsia="Times New Roman" w:hAnsi="Arial" w:cs="Arial"/>
          <w:sz w:val="20"/>
          <w:szCs w:val="20"/>
          <w:lang w:eastAsia="ru-RU"/>
        </w:rPr>
        <w:t>Инструкция: “Вспомните, как вас ласково зовут дома. Мы будем бросать друг другу мячик. И тот, к кому мячик попадёт, называет одно или несколько своих ласковых имён (например, как называют вас родители).</w:t>
      </w:r>
    </w:p>
    <w:p w:rsidR="00D47DB1" w:rsidRPr="00D47DB1" w:rsidRDefault="00D47DB1" w:rsidP="00D47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1">
        <w:rPr>
          <w:rFonts w:ascii="Arial" w:eastAsia="Times New Roman" w:hAnsi="Arial" w:cs="Arial"/>
          <w:b/>
          <w:bCs/>
          <w:sz w:val="20"/>
          <w:lang w:eastAsia="ru-RU"/>
        </w:rPr>
        <w:t>11. “Мы очень любим”</w:t>
      </w:r>
      <w:r w:rsidRPr="00D47D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(5-7 лет).</w:t>
      </w:r>
    </w:p>
    <w:p w:rsidR="00D47DB1" w:rsidRPr="00D47DB1" w:rsidRDefault="00D47DB1" w:rsidP="00D47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1">
        <w:rPr>
          <w:rFonts w:ascii="Arial" w:eastAsia="Times New Roman" w:hAnsi="Arial" w:cs="Arial"/>
          <w:sz w:val="20"/>
          <w:szCs w:val="20"/>
          <w:lang w:eastAsia="ru-RU"/>
        </w:rPr>
        <w:t>Дети сидят в кругу.</w:t>
      </w:r>
    </w:p>
    <w:p w:rsidR="00D47DB1" w:rsidRPr="00D47DB1" w:rsidRDefault="00D47DB1" w:rsidP="00D47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1">
        <w:rPr>
          <w:rFonts w:ascii="Arial" w:eastAsia="Times New Roman" w:hAnsi="Arial" w:cs="Arial"/>
          <w:sz w:val="20"/>
          <w:szCs w:val="20"/>
          <w:lang w:eastAsia="ru-RU"/>
        </w:rPr>
        <w:t>Инструкция: “Давайте выберем водящего, а потом представим, что мы все – мама, папа, бабушка, дедушка – словом те, кто очень любит нашего водящего. Он будет кидать нам по очереди мячик, а мы – придумывать и называть его ласковое имя”.</w:t>
      </w:r>
    </w:p>
    <w:p w:rsidR="00D47DB1" w:rsidRPr="00D47DB1" w:rsidRDefault="00D47DB1" w:rsidP="00D47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1">
        <w:rPr>
          <w:rFonts w:ascii="Arial" w:eastAsia="Times New Roman" w:hAnsi="Arial" w:cs="Arial"/>
          <w:b/>
          <w:bCs/>
          <w:sz w:val="20"/>
          <w:lang w:eastAsia="ru-RU"/>
        </w:rPr>
        <w:t>12. “Волшебники”</w:t>
      </w:r>
      <w:r w:rsidRPr="00D47D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(6-7 лет).</w:t>
      </w:r>
    </w:p>
    <w:p w:rsidR="00D47DB1" w:rsidRPr="00D47DB1" w:rsidRDefault="00D47DB1" w:rsidP="00D47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1">
        <w:rPr>
          <w:rFonts w:ascii="Arial" w:eastAsia="Times New Roman" w:hAnsi="Arial" w:cs="Arial"/>
          <w:sz w:val="20"/>
          <w:szCs w:val="20"/>
          <w:lang w:eastAsia="ru-RU"/>
        </w:rPr>
        <w:t>Дети сидят в кругу.</w:t>
      </w:r>
    </w:p>
    <w:p w:rsidR="00D47DB1" w:rsidRPr="00D47DB1" w:rsidRDefault="00D47DB1" w:rsidP="00D47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1">
        <w:rPr>
          <w:rFonts w:ascii="Arial" w:eastAsia="Times New Roman" w:hAnsi="Arial" w:cs="Arial"/>
          <w:sz w:val="20"/>
          <w:szCs w:val="20"/>
          <w:lang w:eastAsia="ru-RU"/>
        </w:rPr>
        <w:t>Инструкция: “Давайте теперь попробуем сами стать волшебниками. Кто хочет попробовать? Кандидату в волшебники мы завяжем глаза и предложим догадаться, кто из детей будет подходить к нему, ощупывая кисти рук этого ребёнка. Посмотрим, кому действительно удастся стать настоящим волшебником”.</w:t>
      </w:r>
    </w:p>
    <w:p w:rsidR="00D47DB1" w:rsidRPr="00D47DB1" w:rsidRDefault="00D47DB1" w:rsidP="00D47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1">
        <w:rPr>
          <w:rFonts w:ascii="Arial" w:eastAsia="Times New Roman" w:hAnsi="Arial" w:cs="Arial"/>
          <w:sz w:val="20"/>
          <w:lang w:eastAsia="ru-RU"/>
        </w:rPr>
        <w:t>Ведущий</w:t>
      </w:r>
      <w:r w:rsidRPr="00D47DB1">
        <w:rPr>
          <w:rFonts w:ascii="Arial" w:eastAsia="Times New Roman" w:hAnsi="Arial" w:cs="Arial"/>
          <w:sz w:val="20"/>
          <w:szCs w:val="20"/>
          <w:lang w:eastAsia="ru-RU"/>
        </w:rPr>
        <w:t xml:space="preserve"> подводит к “кандидату в волшебники” по очереди 3-4 ребёнка. Затем выбирают другого “кандидата в волшебники”. После завершения упражнения можно обсудить, как детям удавалось правильно догадаться, на какие признаки они ориентировались.</w:t>
      </w:r>
    </w:p>
    <w:p w:rsidR="00D47DB1" w:rsidRPr="00D47DB1" w:rsidRDefault="00D47DB1" w:rsidP="00D47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1">
        <w:rPr>
          <w:rFonts w:ascii="Arial" w:eastAsia="Times New Roman" w:hAnsi="Arial" w:cs="Arial"/>
          <w:b/>
          <w:bCs/>
          <w:sz w:val="20"/>
          <w:lang w:eastAsia="ru-RU"/>
        </w:rPr>
        <w:t>13</w:t>
      </w:r>
      <w:r w:rsidRPr="00D47DB1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 xml:space="preserve">. </w:t>
      </w:r>
      <w:r w:rsidRPr="00D47DB1">
        <w:rPr>
          <w:rFonts w:ascii="Arial" w:eastAsia="Times New Roman" w:hAnsi="Arial" w:cs="Arial"/>
          <w:b/>
          <w:bCs/>
          <w:sz w:val="20"/>
          <w:lang w:eastAsia="ru-RU"/>
        </w:rPr>
        <w:t>“</w:t>
      </w:r>
      <w:proofErr w:type="spellStart"/>
      <w:r w:rsidRPr="00D47DB1">
        <w:rPr>
          <w:rFonts w:ascii="Arial" w:eastAsia="Times New Roman" w:hAnsi="Arial" w:cs="Arial"/>
          <w:b/>
          <w:bCs/>
          <w:sz w:val="20"/>
          <w:lang w:eastAsia="ru-RU"/>
        </w:rPr>
        <w:t>Ловишки</w:t>
      </w:r>
      <w:proofErr w:type="spellEnd"/>
      <w:r w:rsidRPr="00D47DB1">
        <w:rPr>
          <w:rFonts w:ascii="Arial" w:eastAsia="Times New Roman" w:hAnsi="Arial" w:cs="Arial"/>
          <w:b/>
          <w:bCs/>
          <w:sz w:val="20"/>
          <w:lang w:eastAsia="ru-RU"/>
        </w:rPr>
        <w:t>”</w:t>
      </w:r>
      <w:r w:rsidRPr="00D47D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(5-7 лет).</w:t>
      </w:r>
    </w:p>
    <w:p w:rsidR="00D47DB1" w:rsidRPr="00D47DB1" w:rsidRDefault="00D47DB1" w:rsidP="00D47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1">
        <w:rPr>
          <w:rFonts w:ascii="Arial" w:eastAsia="Times New Roman" w:hAnsi="Arial" w:cs="Arial"/>
          <w:sz w:val="20"/>
          <w:szCs w:val="20"/>
          <w:lang w:eastAsia="ru-RU"/>
        </w:rPr>
        <w:t xml:space="preserve">Ведущий выбирает </w:t>
      </w:r>
      <w:proofErr w:type="spellStart"/>
      <w:r w:rsidRPr="00D47DB1">
        <w:rPr>
          <w:rFonts w:ascii="Arial" w:eastAsia="Times New Roman" w:hAnsi="Arial" w:cs="Arial"/>
          <w:sz w:val="20"/>
          <w:lang w:eastAsia="ru-RU"/>
        </w:rPr>
        <w:t>ловишку</w:t>
      </w:r>
      <w:proofErr w:type="spellEnd"/>
      <w:r w:rsidRPr="00D47DB1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spellStart"/>
      <w:r w:rsidRPr="00D47DB1">
        <w:rPr>
          <w:rFonts w:ascii="Arial" w:eastAsia="Times New Roman" w:hAnsi="Arial" w:cs="Arial"/>
          <w:sz w:val="20"/>
          <w:lang w:eastAsia="ru-RU"/>
        </w:rPr>
        <w:t>Ловишка</w:t>
      </w:r>
      <w:proofErr w:type="spellEnd"/>
      <w:r w:rsidRPr="00D47DB1">
        <w:rPr>
          <w:rFonts w:ascii="Arial" w:eastAsia="Times New Roman" w:hAnsi="Arial" w:cs="Arial"/>
          <w:sz w:val="20"/>
          <w:szCs w:val="20"/>
          <w:lang w:eastAsia="ru-RU"/>
        </w:rPr>
        <w:t xml:space="preserve"> стоит, повернувшись к стене лицом. Остальные дети у противоположной стены. Под музыку дети подбегают к </w:t>
      </w:r>
      <w:proofErr w:type="spellStart"/>
      <w:r w:rsidRPr="00D47DB1">
        <w:rPr>
          <w:rFonts w:ascii="Arial" w:eastAsia="Times New Roman" w:hAnsi="Arial" w:cs="Arial"/>
          <w:sz w:val="20"/>
          <w:lang w:eastAsia="ru-RU"/>
        </w:rPr>
        <w:t>ловишке</w:t>
      </w:r>
      <w:proofErr w:type="spellEnd"/>
      <w:r w:rsidRPr="00D47DB1">
        <w:rPr>
          <w:rFonts w:ascii="Arial" w:eastAsia="Times New Roman" w:hAnsi="Arial" w:cs="Arial"/>
          <w:sz w:val="20"/>
          <w:szCs w:val="20"/>
          <w:lang w:eastAsia="ru-RU"/>
        </w:rPr>
        <w:t xml:space="preserve">, хлопают в ладоши и говорят: “Раз – два – три, Скорее нас лови!” Затем бегут на свои места. </w:t>
      </w:r>
      <w:proofErr w:type="spellStart"/>
      <w:r w:rsidRPr="00D47DB1">
        <w:rPr>
          <w:rFonts w:ascii="Arial" w:eastAsia="Times New Roman" w:hAnsi="Arial" w:cs="Arial"/>
          <w:sz w:val="20"/>
          <w:lang w:eastAsia="ru-RU"/>
        </w:rPr>
        <w:t>Ловишка</w:t>
      </w:r>
      <w:proofErr w:type="spellEnd"/>
      <w:r w:rsidRPr="00D47DB1">
        <w:rPr>
          <w:rFonts w:ascii="Arial" w:eastAsia="Times New Roman" w:hAnsi="Arial" w:cs="Arial"/>
          <w:sz w:val="20"/>
          <w:szCs w:val="20"/>
          <w:lang w:eastAsia="ru-RU"/>
        </w:rPr>
        <w:t xml:space="preserve"> догоняет ребят. Игра повторяется. </w:t>
      </w:r>
      <w:proofErr w:type="spellStart"/>
      <w:r w:rsidRPr="00D47DB1">
        <w:rPr>
          <w:rFonts w:ascii="Arial" w:eastAsia="Times New Roman" w:hAnsi="Arial" w:cs="Arial"/>
          <w:sz w:val="20"/>
          <w:lang w:eastAsia="ru-RU"/>
        </w:rPr>
        <w:t>Ловишкой</w:t>
      </w:r>
      <w:proofErr w:type="spellEnd"/>
      <w:r w:rsidRPr="00D47DB1">
        <w:rPr>
          <w:rFonts w:ascii="Arial" w:eastAsia="Times New Roman" w:hAnsi="Arial" w:cs="Arial"/>
          <w:sz w:val="20"/>
          <w:szCs w:val="20"/>
          <w:lang w:eastAsia="ru-RU"/>
        </w:rPr>
        <w:t xml:space="preserve"> становится тот, кого поймали.</w:t>
      </w:r>
    </w:p>
    <w:p w:rsidR="00D47DB1" w:rsidRPr="00D47DB1" w:rsidRDefault="00D47DB1" w:rsidP="00D47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1">
        <w:rPr>
          <w:rFonts w:ascii="Arial" w:eastAsia="Times New Roman" w:hAnsi="Arial" w:cs="Arial"/>
          <w:b/>
          <w:bCs/>
          <w:sz w:val="20"/>
          <w:lang w:eastAsia="ru-RU"/>
        </w:rPr>
        <w:t>14. “Тяни – толкай”</w:t>
      </w:r>
      <w:r w:rsidRPr="00D47D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(6-7 лет).</w:t>
      </w:r>
    </w:p>
    <w:p w:rsidR="00D47DB1" w:rsidRPr="00D47DB1" w:rsidRDefault="00D47DB1" w:rsidP="00D47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Соревнуются пары ребят в беге на 20-25 метров. Пары, взявшись за руки, бегут, </w:t>
      </w:r>
      <w:proofErr w:type="gramStart"/>
      <w:r w:rsidRPr="00D47DB1">
        <w:rPr>
          <w:rFonts w:ascii="Arial" w:eastAsia="Times New Roman" w:hAnsi="Arial" w:cs="Arial"/>
          <w:sz w:val="20"/>
          <w:lang w:eastAsia="ru-RU"/>
        </w:rPr>
        <w:t>касаясь спинами друг друга</w:t>
      </w:r>
      <w:proofErr w:type="gramEnd"/>
      <w:r w:rsidRPr="00D47DB1">
        <w:rPr>
          <w:rFonts w:ascii="Arial" w:eastAsia="Times New Roman" w:hAnsi="Arial" w:cs="Arial"/>
          <w:sz w:val="20"/>
          <w:szCs w:val="20"/>
          <w:lang w:eastAsia="ru-RU"/>
        </w:rPr>
        <w:t>. Прибежав к финишу, возвращаются на старт. Получается, что в одну сторону играющий бежит нормально, а в другую сторону – пятиться спиной.</w:t>
      </w:r>
    </w:p>
    <w:p w:rsidR="00D47DB1" w:rsidRPr="00D47DB1" w:rsidRDefault="00D47DB1" w:rsidP="00D47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ЛИТЕРАТУРА:</w:t>
      </w:r>
      <w:r w:rsidRPr="00D47DB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47DB1" w:rsidRPr="00D47DB1" w:rsidRDefault="00D47DB1" w:rsidP="00D47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1">
        <w:rPr>
          <w:rFonts w:ascii="Arial" w:eastAsia="Times New Roman" w:hAnsi="Arial" w:cs="Arial"/>
          <w:sz w:val="20"/>
          <w:szCs w:val="20"/>
          <w:lang w:eastAsia="ru-RU"/>
        </w:rPr>
        <w:t xml:space="preserve">Развитие навыков общения ребенка в играх, тренировках, текстах. </w:t>
      </w:r>
      <w:proofErr w:type="spellStart"/>
      <w:r w:rsidRPr="00D47DB1">
        <w:rPr>
          <w:rFonts w:ascii="Arial" w:eastAsia="Times New Roman" w:hAnsi="Arial" w:cs="Arial"/>
          <w:sz w:val="20"/>
          <w:lang w:eastAsia="ru-RU"/>
        </w:rPr>
        <w:t>Т.Б.Мазепина</w:t>
      </w:r>
      <w:proofErr w:type="spellEnd"/>
      <w:r w:rsidRPr="00D47DB1">
        <w:rPr>
          <w:rFonts w:ascii="Arial" w:eastAsia="Times New Roman" w:hAnsi="Arial" w:cs="Arial"/>
          <w:sz w:val="20"/>
          <w:szCs w:val="20"/>
          <w:lang w:eastAsia="ru-RU"/>
        </w:rPr>
        <w:t>, Ростов-на-Дону, 2002.</w:t>
      </w:r>
    </w:p>
    <w:p w:rsidR="00D47DB1" w:rsidRPr="00D47DB1" w:rsidRDefault="00D47DB1" w:rsidP="00D47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1">
        <w:rPr>
          <w:rFonts w:ascii="Arial" w:eastAsia="Times New Roman" w:hAnsi="Arial" w:cs="Arial"/>
          <w:sz w:val="20"/>
          <w:szCs w:val="20"/>
          <w:lang w:eastAsia="ru-RU"/>
        </w:rPr>
        <w:t>Формирование умения общения со сверстниками у старших дошкольников. С.С.Бычкова, М., 2002.</w:t>
      </w:r>
    </w:p>
    <w:p w:rsidR="00D47DB1" w:rsidRPr="00D47DB1" w:rsidRDefault="00D47DB1" w:rsidP="00D47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1">
        <w:rPr>
          <w:rFonts w:ascii="Arial" w:eastAsia="Times New Roman" w:hAnsi="Arial" w:cs="Arial"/>
          <w:sz w:val="20"/>
          <w:szCs w:val="20"/>
          <w:lang w:eastAsia="ru-RU"/>
        </w:rPr>
        <w:t>//Дошкольное воспитание № 4, № 5, 2001.</w:t>
      </w:r>
    </w:p>
    <w:p w:rsidR="00D47DB1" w:rsidRPr="00D47DB1" w:rsidRDefault="00D47DB1" w:rsidP="00D47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1">
        <w:rPr>
          <w:rFonts w:ascii="Arial" w:eastAsia="Times New Roman" w:hAnsi="Arial" w:cs="Arial"/>
          <w:sz w:val="20"/>
          <w:szCs w:val="20"/>
          <w:lang w:eastAsia="ru-RU"/>
        </w:rPr>
        <w:t>//Дошкольное воспитание № 6, 2002.</w:t>
      </w:r>
    </w:p>
    <w:p w:rsidR="00D47DB1" w:rsidRPr="00D47DB1" w:rsidRDefault="00D47DB1" w:rsidP="00D47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1">
        <w:rPr>
          <w:rFonts w:ascii="Arial" w:eastAsia="Times New Roman" w:hAnsi="Arial" w:cs="Arial"/>
          <w:sz w:val="20"/>
          <w:szCs w:val="20"/>
          <w:lang w:eastAsia="ru-RU"/>
        </w:rPr>
        <w:t>//Дошкольное воспитание № 7-8, 2002.</w:t>
      </w:r>
    </w:p>
    <w:p w:rsidR="00D47DB1" w:rsidRPr="00D47DB1" w:rsidRDefault="00D47DB1" w:rsidP="00D47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1">
        <w:rPr>
          <w:rFonts w:ascii="Arial" w:eastAsia="Times New Roman" w:hAnsi="Arial" w:cs="Arial"/>
          <w:sz w:val="20"/>
          <w:szCs w:val="20"/>
          <w:lang w:eastAsia="ru-RU"/>
        </w:rPr>
        <w:t>//Дошкольное воспитание № 12, 2002.</w:t>
      </w:r>
    </w:p>
    <w:p w:rsidR="00D47DB1" w:rsidRPr="00D47DB1" w:rsidRDefault="00D47DB1" w:rsidP="00D47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1">
        <w:rPr>
          <w:rFonts w:ascii="Arial" w:eastAsia="Times New Roman" w:hAnsi="Arial" w:cs="Arial"/>
          <w:sz w:val="20"/>
          <w:szCs w:val="20"/>
          <w:lang w:eastAsia="ru-RU"/>
        </w:rPr>
        <w:t>//Дошкольная педагогика № 7-8, 2002.</w:t>
      </w:r>
    </w:p>
    <w:p w:rsidR="00D47DB1" w:rsidRPr="00D47DB1" w:rsidRDefault="00D47DB1" w:rsidP="00D47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1">
        <w:rPr>
          <w:rFonts w:ascii="Arial" w:eastAsia="Times New Roman" w:hAnsi="Arial" w:cs="Arial"/>
          <w:sz w:val="20"/>
          <w:szCs w:val="20"/>
          <w:lang w:eastAsia="ru-RU"/>
        </w:rPr>
        <w:t>//Психолог, 1999.</w:t>
      </w:r>
    </w:p>
    <w:p w:rsidR="00D47DB1" w:rsidRPr="00D47DB1" w:rsidRDefault="00D47DB1" w:rsidP="00D47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1">
        <w:rPr>
          <w:rFonts w:ascii="Arial" w:eastAsia="Times New Roman" w:hAnsi="Arial" w:cs="Arial"/>
          <w:sz w:val="20"/>
          <w:szCs w:val="20"/>
          <w:lang w:eastAsia="ru-RU"/>
        </w:rPr>
        <w:t>//Мой ребенок, апрель, 2003.</w:t>
      </w:r>
    </w:p>
    <w:p w:rsidR="00D47DB1" w:rsidRPr="00D47DB1" w:rsidRDefault="00D47DB1" w:rsidP="00D47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1">
        <w:rPr>
          <w:rFonts w:ascii="Arial" w:eastAsia="Times New Roman" w:hAnsi="Arial" w:cs="Arial"/>
          <w:sz w:val="20"/>
          <w:szCs w:val="20"/>
          <w:lang w:eastAsia="ru-RU"/>
        </w:rPr>
        <w:t xml:space="preserve">Лесенка радости. </w:t>
      </w:r>
      <w:proofErr w:type="spellStart"/>
      <w:r w:rsidRPr="00D47DB1">
        <w:rPr>
          <w:rFonts w:ascii="Arial" w:eastAsia="Times New Roman" w:hAnsi="Arial" w:cs="Arial"/>
          <w:sz w:val="20"/>
          <w:lang w:eastAsia="ru-RU"/>
        </w:rPr>
        <w:t>О.В.Хухлаева</w:t>
      </w:r>
      <w:proofErr w:type="spellEnd"/>
      <w:r w:rsidRPr="00D47DB1">
        <w:rPr>
          <w:rFonts w:ascii="Arial" w:eastAsia="Times New Roman" w:hAnsi="Arial" w:cs="Arial"/>
          <w:sz w:val="20"/>
          <w:szCs w:val="20"/>
          <w:lang w:eastAsia="ru-RU"/>
        </w:rPr>
        <w:t>, М., 1998.</w:t>
      </w:r>
    </w:p>
    <w:p w:rsidR="00D47DB1" w:rsidRPr="00D47DB1" w:rsidRDefault="00D47DB1" w:rsidP="00D47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B1">
        <w:rPr>
          <w:rFonts w:ascii="Arial" w:eastAsia="Times New Roman" w:hAnsi="Arial" w:cs="Arial"/>
          <w:sz w:val="20"/>
          <w:szCs w:val="20"/>
          <w:lang w:eastAsia="ru-RU"/>
        </w:rPr>
        <w:t xml:space="preserve">Развитие эмоционального мира детей. </w:t>
      </w:r>
      <w:proofErr w:type="spellStart"/>
      <w:r w:rsidRPr="00D47DB1">
        <w:rPr>
          <w:rFonts w:ascii="Arial" w:eastAsia="Times New Roman" w:hAnsi="Arial" w:cs="Arial"/>
          <w:sz w:val="20"/>
          <w:lang w:eastAsia="ru-RU"/>
        </w:rPr>
        <w:t>Н.Л.Кряжева</w:t>
      </w:r>
      <w:proofErr w:type="spellEnd"/>
      <w:r w:rsidRPr="00D47DB1">
        <w:rPr>
          <w:rFonts w:ascii="Arial" w:eastAsia="Times New Roman" w:hAnsi="Arial" w:cs="Arial"/>
          <w:sz w:val="20"/>
          <w:szCs w:val="20"/>
          <w:lang w:eastAsia="ru-RU"/>
        </w:rPr>
        <w:t>, Ярославль, 1996.</w:t>
      </w:r>
    </w:p>
    <w:p w:rsidR="00D47DB1" w:rsidRPr="00D47DB1" w:rsidRDefault="00D47DB1" w:rsidP="00D47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7DB1">
        <w:rPr>
          <w:rFonts w:ascii="Arial" w:eastAsia="Times New Roman" w:hAnsi="Arial" w:cs="Arial"/>
          <w:sz w:val="20"/>
          <w:lang w:eastAsia="ru-RU"/>
        </w:rPr>
        <w:t>Психогимнастика</w:t>
      </w:r>
      <w:proofErr w:type="spellEnd"/>
      <w:r w:rsidRPr="00D47DB1">
        <w:rPr>
          <w:rFonts w:ascii="Arial" w:eastAsia="Times New Roman" w:hAnsi="Arial" w:cs="Arial"/>
          <w:sz w:val="20"/>
          <w:szCs w:val="20"/>
          <w:lang w:eastAsia="ru-RU"/>
        </w:rPr>
        <w:t>. М.И.Чистякова, М., 1995.</w:t>
      </w:r>
    </w:p>
    <w:p w:rsidR="00CD1A69" w:rsidRPr="00D47DB1" w:rsidRDefault="00CD1A69" w:rsidP="00D47DB1"/>
    <w:sectPr w:rsidR="00CD1A69" w:rsidRPr="00D47DB1" w:rsidSect="00CD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84534"/>
    <w:multiLevelType w:val="multilevel"/>
    <w:tmpl w:val="5952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171"/>
    <w:rsid w:val="00014B5D"/>
    <w:rsid w:val="003B2332"/>
    <w:rsid w:val="00430EB7"/>
    <w:rsid w:val="00480444"/>
    <w:rsid w:val="006D7264"/>
    <w:rsid w:val="0083181C"/>
    <w:rsid w:val="00957F99"/>
    <w:rsid w:val="00BF5171"/>
    <w:rsid w:val="00C5143F"/>
    <w:rsid w:val="00CD1A69"/>
    <w:rsid w:val="00D47DB1"/>
    <w:rsid w:val="00DF6E84"/>
    <w:rsid w:val="00F2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171"/>
    <w:rPr>
      <w:b/>
      <w:bCs/>
    </w:rPr>
  </w:style>
  <w:style w:type="character" w:styleId="a5">
    <w:name w:val="Emphasis"/>
    <w:basedOn w:val="a0"/>
    <w:uiPriority w:val="20"/>
    <w:qFormat/>
    <w:rsid w:val="00BF5171"/>
    <w:rPr>
      <w:i/>
      <w:iCs/>
    </w:rPr>
  </w:style>
  <w:style w:type="character" w:customStyle="1" w:styleId="apple-converted-space">
    <w:name w:val="apple-converted-space"/>
    <w:basedOn w:val="a0"/>
    <w:rsid w:val="00BF5171"/>
  </w:style>
  <w:style w:type="character" w:styleId="a6">
    <w:name w:val="Hyperlink"/>
    <w:basedOn w:val="a0"/>
    <w:uiPriority w:val="99"/>
    <w:semiHidden/>
    <w:unhideWhenUsed/>
    <w:rsid w:val="00BF5171"/>
    <w:rPr>
      <w:color w:val="0000FF"/>
      <w:u w:val="single"/>
    </w:rPr>
  </w:style>
  <w:style w:type="paragraph" w:customStyle="1" w:styleId="style1">
    <w:name w:val="style1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6D7264"/>
  </w:style>
  <w:style w:type="paragraph" w:customStyle="1" w:styleId="style12">
    <w:name w:val="style12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6D7264"/>
  </w:style>
  <w:style w:type="character" w:customStyle="1" w:styleId="fontstyle16">
    <w:name w:val="fontstyle16"/>
    <w:basedOn w:val="a0"/>
    <w:rsid w:val="006D7264"/>
  </w:style>
  <w:style w:type="paragraph" w:customStyle="1" w:styleId="style3">
    <w:name w:val="style3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D7264"/>
  </w:style>
  <w:style w:type="paragraph" w:customStyle="1" w:styleId="style4">
    <w:name w:val="style4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style17"/>
    <w:basedOn w:val="a0"/>
    <w:rsid w:val="006D7264"/>
  </w:style>
  <w:style w:type="paragraph" w:customStyle="1" w:styleId="style11">
    <w:name w:val="style11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6D7264"/>
  </w:style>
  <w:style w:type="paragraph" w:customStyle="1" w:styleId="style13">
    <w:name w:val="style13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style19"/>
    <w:basedOn w:val="a0"/>
    <w:rsid w:val="006D7264"/>
  </w:style>
  <w:style w:type="paragraph" w:customStyle="1" w:styleId="style5">
    <w:name w:val="style5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style20"/>
    <w:basedOn w:val="a0"/>
    <w:rsid w:val="006D7264"/>
  </w:style>
  <w:style w:type="paragraph" w:customStyle="1" w:styleId="style6">
    <w:name w:val="style6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957F99"/>
  </w:style>
  <w:style w:type="character" w:customStyle="1" w:styleId="spelle">
    <w:name w:val="spelle"/>
    <w:basedOn w:val="a0"/>
    <w:rsid w:val="00957F99"/>
  </w:style>
  <w:style w:type="paragraph" w:customStyle="1" w:styleId="a7">
    <w:name w:val="a"/>
    <w:basedOn w:val="a"/>
    <w:rsid w:val="0095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Карима</dc:creator>
  <cp:lastModifiedBy>777</cp:lastModifiedBy>
  <cp:revision>8</cp:revision>
  <cp:lastPrinted>2016-01-15T05:58:00Z</cp:lastPrinted>
  <dcterms:created xsi:type="dcterms:W3CDTF">2016-01-15T05:58:00Z</dcterms:created>
  <dcterms:modified xsi:type="dcterms:W3CDTF">2016-02-12T04:26:00Z</dcterms:modified>
</cp:coreProperties>
</file>