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7F1" w:rsidRPr="00565129" w:rsidRDefault="0073713B" w:rsidP="0073713B">
      <w:pPr>
        <w:tabs>
          <w:tab w:val="left" w:pos="284"/>
        </w:tabs>
        <w:ind w:left="-284"/>
        <w:jc w:val="both"/>
        <w:rPr>
          <w:rFonts w:eastAsia="Times New Roman"/>
          <w:sz w:val="24"/>
          <w:szCs w:val="24"/>
        </w:rPr>
      </w:pPr>
      <w:r>
        <w:rPr>
          <w:rFonts w:eastAsia="Times New Roman"/>
          <w:noProof/>
          <w:sz w:val="24"/>
          <w:szCs w:val="24"/>
        </w:rPr>
        <w:drawing>
          <wp:inline distT="0" distB="0" distL="0" distR="0">
            <wp:extent cx="5941060" cy="8177530"/>
            <wp:effectExtent l="19050" t="0" r="2540" b="0"/>
            <wp:docPr id="1" name="Рисунок 0" descr="ска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jpeg"/>
                    <pic:cNvPicPr/>
                  </pic:nvPicPr>
                  <pic:blipFill>
                    <a:blip r:embed="rId5"/>
                    <a:stretch>
                      <a:fillRect/>
                    </a:stretch>
                  </pic:blipFill>
                  <pic:spPr>
                    <a:xfrm>
                      <a:off x="0" y="0"/>
                      <a:ext cx="5941060" cy="8177530"/>
                    </a:xfrm>
                    <a:prstGeom prst="rect">
                      <a:avLst/>
                    </a:prstGeom>
                  </pic:spPr>
                </pic:pic>
              </a:graphicData>
            </a:graphic>
          </wp:inline>
        </w:drawing>
      </w:r>
    </w:p>
    <w:p w:rsidR="0073713B" w:rsidRDefault="0073713B" w:rsidP="008C5AD0">
      <w:pPr>
        <w:ind w:left="-284" w:firstLine="851"/>
        <w:jc w:val="center"/>
        <w:rPr>
          <w:rFonts w:eastAsia="Times New Roman"/>
          <w:b/>
          <w:bCs/>
          <w:sz w:val="24"/>
          <w:szCs w:val="24"/>
        </w:rPr>
      </w:pPr>
    </w:p>
    <w:p w:rsidR="0073713B" w:rsidRDefault="0073713B" w:rsidP="008C5AD0">
      <w:pPr>
        <w:ind w:left="-284" w:firstLine="851"/>
        <w:jc w:val="center"/>
        <w:rPr>
          <w:rFonts w:eastAsia="Times New Roman"/>
          <w:b/>
          <w:bCs/>
          <w:sz w:val="24"/>
          <w:szCs w:val="24"/>
        </w:rPr>
      </w:pPr>
    </w:p>
    <w:p w:rsidR="0073713B" w:rsidRDefault="0073713B" w:rsidP="008C5AD0">
      <w:pPr>
        <w:ind w:left="-284" w:firstLine="851"/>
        <w:jc w:val="center"/>
        <w:rPr>
          <w:rFonts w:eastAsia="Times New Roman"/>
          <w:b/>
          <w:bCs/>
          <w:sz w:val="24"/>
          <w:szCs w:val="24"/>
        </w:rPr>
      </w:pPr>
    </w:p>
    <w:p w:rsidR="0073713B" w:rsidRDefault="0073713B" w:rsidP="008C5AD0">
      <w:pPr>
        <w:ind w:left="-284" w:firstLine="851"/>
        <w:jc w:val="center"/>
        <w:rPr>
          <w:rFonts w:eastAsia="Times New Roman"/>
          <w:b/>
          <w:bCs/>
          <w:sz w:val="24"/>
          <w:szCs w:val="24"/>
        </w:rPr>
      </w:pPr>
    </w:p>
    <w:p w:rsidR="0073713B" w:rsidRDefault="0073713B" w:rsidP="008C5AD0">
      <w:pPr>
        <w:ind w:left="-284" w:firstLine="851"/>
        <w:jc w:val="center"/>
        <w:rPr>
          <w:rFonts w:eastAsia="Times New Roman"/>
          <w:b/>
          <w:bCs/>
          <w:sz w:val="24"/>
          <w:szCs w:val="24"/>
        </w:rPr>
      </w:pPr>
    </w:p>
    <w:p w:rsidR="0073713B" w:rsidRDefault="0073713B" w:rsidP="008C5AD0">
      <w:pPr>
        <w:ind w:left="-284" w:firstLine="851"/>
        <w:jc w:val="center"/>
        <w:rPr>
          <w:rFonts w:eastAsia="Times New Roman"/>
          <w:b/>
          <w:bCs/>
          <w:sz w:val="24"/>
          <w:szCs w:val="24"/>
        </w:rPr>
      </w:pPr>
    </w:p>
    <w:p w:rsidR="002327F1" w:rsidRPr="00565129" w:rsidRDefault="00F22DC3" w:rsidP="008C5AD0">
      <w:pPr>
        <w:ind w:left="-284" w:firstLine="851"/>
        <w:jc w:val="center"/>
        <w:rPr>
          <w:rFonts w:eastAsia="Times New Roman"/>
          <w:b/>
          <w:bCs/>
          <w:sz w:val="24"/>
          <w:szCs w:val="24"/>
        </w:rPr>
      </w:pPr>
      <w:r w:rsidRPr="00565129">
        <w:rPr>
          <w:rFonts w:eastAsia="Times New Roman"/>
          <w:b/>
          <w:bCs/>
          <w:sz w:val="24"/>
          <w:szCs w:val="24"/>
        </w:rPr>
        <w:lastRenderedPageBreak/>
        <w:t xml:space="preserve">III. Общие правила этикета при общении с лицами, </w:t>
      </w:r>
      <w:r w:rsidR="00ED0E3A" w:rsidRPr="00565129">
        <w:rPr>
          <w:rFonts w:eastAsia="Times New Roman"/>
          <w:b/>
          <w:bCs/>
          <w:sz w:val="24"/>
          <w:szCs w:val="24"/>
        </w:rPr>
        <w:t xml:space="preserve">с </w:t>
      </w:r>
      <w:r w:rsidRPr="00565129">
        <w:rPr>
          <w:rFonts w:eastAsia="Times New Roman"/>
          <w:b/>
          <w:bCs/>
          <w:sz w:val="24"/>
          <w:szCs w:val="24"/>
        </w:rPr>
        <w:t>ограниченными возможностями здоровья</w:t>
      </w:r>
    </w:p>
    <w:p w:rsidR="001B2C65" w:rsidRPr="00565129" w:rsidRDefault="001B2C65" w:rsidP="000437D3">
      <w:pPr>
        <w:ind w:left="-284" w:firstLine="851"/>
        <w:jc w:val="both"/>
        <w:rPr>
          <w:rFonts w:eastAsia="Times New Roman"/>
          <w:sz w:val="24"/>
          <w:szCs w:val="24"/>
        </w:rPr>
      </w:pPr>
    </w:p>
    <w:p w:rsidR="002327F1" w:rsidRPr="00565129" w:rsidRDefault="00B8109D" w:rsidP="000437D3">
      <w:pPr>
        <w:tabs>
          <w:tab w:val="left" w:pos="654"/>
        </w:tabs>
        <w:ind w:left="-284" w:right="141" w:firstLine="851"/>
        <w:jc w:val="both"/>
        <w:rPr>
          <w:rFonts w:eastAsia="Times New Roman"/>
          <w:sz w:val="24"/>
          <w:szCs w:val="24"/>
        </w:rPr>
      </w:pPr>
      <w:r w:rsidRPr="00565129">
        <w:rPr>
          <w:rFonts w:eastAsia="Times New Roman"/>
          <w:sz w:val="24"/>
          <w:szCs w:val="24"/>
        </w:rPr>
        <w:t>3.</w:t>
      </w:r>
      <w:r w:rsidR="001B2C65" w:rsidRPr="00565129">
        <w:rPr>
          <w:rFonts w:eastAsia="Times New Roman"/>
          <w:sz w:val="24"/>
          <w:szCs w:val="24"/>
        </w:rPr>
        <w:t xml:space="preserve">1. </w:t>
      </w:r>
      <w:r w:rsidR="00F22DC3" w:rsidRPr="00565129">
        <w:rPr>
          <w:rFonts w:eastAsia="Times New Roman"/>
          <w:sz w:val="24"/>
          <w:szCs w:val="24"/>
        </w:rPr>
        <w:t xml:space="preserve">Обращение к человеку: когда вы разговариваете с человеком, имеющим нарушения в состоянии здоровья (инвалиду), обращайтесь непосредственно к нему, </w:t>
      </w:r>
      <w:r w:rsidR="002665DF">
        <w:rPr>
          <w:rFonts w:eastAsia="Times New Roman"/>
          <w:sz w:val="24"/>
          <w:szCs w:val="24"/>
        </w:rPr>
        <w:t xml:space="preserve">                  </w:t>
      </w:r>
      <w:r w:rsidR="00F22DC3" w:rsidRPr="00565129">
        <w:rPr>
          <w:rFonts w:eastAsia="Times New Roman"/>
          <w:sz w:val="24"/>
          <w:szCs w:val="24"/>
        </w:rPr>
        <w:t>а не к сопровождающему или сурдопереводчику, которые присутствуют при разговоре.</w:t>
      </w:r>
    </w:p>
    <w:p w:rsidR="002327F1" w:rsidRPr="00565129" w:rsidRDefault="00B8109D" w:rsidP="000437D3">
      <w:pPr>
        <w:tabs>
          <w:tab w:val="left" w:pos="524"/>
        </w:tabs>
        <w:ind w:left="-284" w:right="141" w:firstLine="851"/>
        <w:jc w:val="both"/>
        <w:rPr>
          <w:rFonts w:eastAsia="Times New Roman"/>
          <w:sz w:val="24"/>
          <w:szCs w:val="24"/>
        </w:rPr>
      </w:pPr>
      <w:r w:rsidRPr="00565129">
        <w:rPr>
          <w:rFonts w:eastAsia="Times New Roman"/>
          <w:sz w:val="24"/>
          <w:szCs w:val="24"/>
        </w:rPr>
        <w:t>3.</w:t>
      </w:r>
      <w:r w:rsidR="001B2C65" w:rsidRPr="00565129">
        <w:rPr>
          <w:rFonts w:eastAsia="Times New Roman"/>
          <w:sz w:val="24"/>
          <w:szCs w:val="24"/>
        </w:rPr>
        <w:t>2.</w:t>
      </w:r>
      <w:r w:rsidR="00F22DC3" w:rsidRPr="00565129">
        <w:rPr>
          <w:rFonts w:eastAsia="Times New Roman"/>
          <w:sz w:val="24"/>
          <w:szCs w:val="24"/>
        </w:rPr>
        <w:t>Пожатие руки: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w:t>
      </w:r>
    </w:p>
    <w:p w:rsidR="002327F1" w:rsidRPr="00565129" w:rsidRDefault="00B8109D" w:rsidP="000437D3">
      <w:pPr>
        <w:tabs>
          <w:tab w:val="left" w:pos="442"/>
        </w:tabs>
        <w:ind w:left="-284" w:right="141" w:firstLine="851"/>
        <w:jc w:val="both"/>
        <w:rPr>
          <w:rFonts w:eastAsia="Times New Roman"/>
          <w:sz w:val="24"/>
          <w:szCs w:val="24"/>
        </w:rPr>
      </w:pPr>
      <w:r w:rsidRPr="00565129">
        <w:rPr>
          <w:rFonts w:eastAsia="Times New Roman"/>
          <w:sz w:val="24"/>
          <w:szCs w:val="24"/>
        </w:rPr>
        <w:t>3.</w:t>
      </w:r>
      <w:r w:rsidR="001B2C65" w:rsidRPr="00565129">
        <w:rPr>
          <w:rFonts w:eastAsia="Times New Roman"/>
          <w:sz w:val="24"/>
          <w:szCs w:val="24"/>
        </w:rPr>
        <w:t>3.</w:t>
      </w:r>
      <w:r w:rsidR="00F22DC3" w:rsidRPr="00565129">
        <w:rPr>
          <w:rFonts w:eastAsia="Times New Roman"/>
          <w:sz w:val="24"/>
          <w:szCs w:val="24"/>
        </w:rPr>
        <w:t>Называйте себя и других: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2327F1" w:rsidRPr="00565129" w:rsidRDefault="00B8109D" w:rsidP="000437D3">
      <w:pPr>
        <w:tabs>
          <w:tab w:val="left" w:pos="442"/>
        </w:tabs>
        <w:ind w:left="-284" w:right="141" w:firstLine="851"/>
        <w:jc w:val="both"/>
        <w:rPr>
          <w:rFonts w:eastAsia="Times New Roman"/>
          <w:sz w:val="24"/>
          <w:szCs w:val="24"/>
        </w:rPr>
      </w:pPr>
      <w:r w:rsidRPr="00565129">
        <w:rPr>
          <w:rFonts w:eastAsia="Times New Roman"/>
          <w:sz w:val="24"/>
          <w:szCs w:val="24"/>
        </w:rPr>
        <w:t>3.</w:t>
      </w:r>
      <w:r w:rsidR="001B2C65" w:rsidRPr="00565129">
        <w:rPr>
          <w:rFonts w:eastAsia="Times New Roman"/>
          <w:sz w:val="24"/>
          <w:szCs w:val="24"/>
        </w:rPr>
        <w:t>4.</w:t>
      </w:r>
      <w:r w:rsidR="00F22DC3" w:rsidRPr="00565129">
        <w:rPr>
          <w:rFonts w:eastAsia="Times New Roman"/>
          <w:sz w:val="24"/>
          <w:szCs w:val="24"/>
        </w:rPr>
        <w:t xml:space="preserve">Предложение помощи: если вы предлагаете помощь, ждите, пока ее примут, </w:t>
      </w:r>
      <w:r w:rsidR="009C4D12">
        <w:rPr>
          <w:rFonts w:eastAsia="Times New Roman"/>
          <w:sz w:val="24"/>
          <w:szCs w:val="24"/>
        </w:rPr>
        <w:t xml:space="preserve">              </w:t>
      </w:r>
      <w:r w:rsidR="00F22DC3" w:rsidRPr="00565129">
        <w:rPr>
          <w:rFonts w:eastAsia="Times New Roman"/>
          <w:sz w:val="24"/>
          <w:szCs w:val="24"/>
        </w:rPr>
        <w:t>а затем спрашивайте, что и как делать.</w:t>
      </w:r>
    </w:p>
    <w:p w:rsidR="002327F1" w:rsidRPr="00565129" w:rsidRDefault="00B8109D" w:rsidP="00932E09">
      <w:pPr>
        <w:tabs>
          <w:tab w:val="left" w:pos="442"/>
        </w:tabs>
        <w:ind w:left="-284" w:right="-7" w:firstLine="851"/>
        <w:jc w:val="both"/>
        <w:rPr>
          <w:rFonts w:eastAsia="Times New Roman"/>
          <w:sz w:val="24"/>
          <w:szCs w:val="24"/>
        </w:rPr>
      </w:pPr>
      <w:r w:rsidRPr="00565129">
        <w:rPr>
          <w:rFonts w:eastAsia="Times New Roman"/>
          <w:sz w:val="24"/>
          <w:szCs w:val="24"/>
        </w:rPr>
        <w:t>3.</w:t>
      </w:r>
      <w:r w:rsidR="001B2C65" w:rsidRPr="00565129">
        <w:rPr>
          <w:rFonts w:eastAsia="Times New Roman"/>
          <w:sz w:val="24"/>
          <w:szCs w:val="24"/>
        </w:rPr>
        <w:t>5.</w:t>
      </w:r>
      <w:r w:rsidR="00F22DC3" w:rsidRPr="00565129">
        <w:rPr>
          <w:rFonts w:eastAsia="Times New Roman"/>
          <w:sz w:val="24"/>
          <w:szCs w:val="24"/>
        </w:rPr>
        <w:t xml:space="preserve">Адекватность и вежливость: обращайтесь с взрослыми инвалидами </w:t>
      </w:r>
      <w:r w:rsidR="002665DF">
        <w:rPr>
          <w:rFonts w:eastAsia="Times New Roman"/>
          <w:sz w:val="24"/>
          <w:szCs w:val="24"/>
        </w:rPr>
        <w:t xml:space="preserve">                         </w:t>
      </w:r>
      <w:r w:rsidR="00F22DC3" w:rsidRPr="00565129">
        <w:rPr>
          <w:rFonts w:eastAsia="Times New Roman"/>
          <w:sz w:val="24"/>
          <w:szCs w:val="24"/>
        </w:rPr>
        <w:t>как с взрослыми. Обращайтесь к ним по имени и на ты, только если вы хорошо знакомы.</w:t>
      </w:r>
    </w:p>
    <w:p w:rsidR="002327F1" w:rsidRPr="00565129" w:rsidRDefault="00B8109D" w:rsidP="00932E09">
      <w:pPr>
        <w:tabs>
          <w:tab w:val="left" w:pos="582"/>
        </w:tabs>
        <w:ind w:left="-284" w:right="-7" w:firstLine="851"/>
        <w:jc w:val="both"/>
        <w:rPr>
          <w:rFonts w:eastAsia="Times New Roman"/>
          <w:sz w:val="24"/>
          <w:szCs w:val="24"/>
        </w:rPr>
      </w:pPr>
      <w:r w:rsidRPr="00565129">
        <w:rPr>
          <w:rFonts w:eastAsia="Times New Roman"/>
          <w:sz w:val="24"/>
          <w:szCs w:val="24"/>
        </w:rPr>
        <w:t>3.</w:t>
      </w:r>
      <w:r w:rsidR="001B2C65" w:rsidRPr="00565129">
        <w:rPr>
          <w:rFonts w:eastAsia="Times New Roman"/>
          <w:sz w:val="24"/>
          <w:szCs w:val="24"/>
        </w:rPr>
        <w:t>6.</w:t>
      </w:r>
      <w:r w:rsidR="00F22DC3" w:rsidRPr="00565129">
        <w:rPr>
          <w:rFonts w:eastAsia="Times New Roman"/>
          <w:sz w:val="24"/>
          <w:szCs w:val="24"/>
        </w:rPr>
        <w:t>Не опирайтесь на кресло-коляску: опираться или виснуть на чьей-то инвалидной коляске – то же самое, что опираться или виснуть на ее обладателе, и это тоже раздражает. Инвалидная коляска – это часть неприкасаемого пространства человека, который</w:t>
      </w:r>
      <w:r w:rsidR="002665DF">
        <w:rPr>
          <w:rFonts w:eastAsia="Times New Roman"/>
          <w:sz w:val="24"/>
          <w:szCs w:val="24"/>
        </w:rPr>
        <w:t xml:space="preserve">                      </w:t>
      </w:r>
      <w:r w:rsidR="009C4D12">
        <w:rPr>
          <w:rFonts w:eastAsia="Times New Roman"/>
          <w:sz w:val="24"/>
          <w:szCs w:val="24"/>
        </w:rPr>
        <w:t xml:space="preserve"> </w:t>
      </w:r>
      <w:r w:rsidR="00F22DC3" w:rsidRPr="00565129">
        <w:rPr>
          <w:rFonts w:eastAsia="Times New Roman"/>
          <w:sz w:val="24"/>
          <w:szCs w:val="24"/>
        </w:rPr>
        <w:t>ее использует.</w:t>
      </w:r>
    </w:p>
    <w:p w:rsidR="002327F1" w:rsidRPr="00565129" w:rsidRDefault="00B8109D" w:rsidP="00932E09">
      <w:pPr>
        <w:tabs>
          <w:tab w:val="left" w:pos="514"/>
        </w:tabs>
        <w:ind w:left="-284" w:right="-7" w:firstLine="851"/>
        <w:jc w:val="both"/>
        <w:rPr>
          <w:rFonts w:eastAsia="Times New Roman"/>
          <w:sz w:val="24"/>
          <w:szCs w:val="24"/>
        </w:rPr>
      </w:pPr>
      <w:r w:rsidRPr="00565129">
        <w:rPr>
          <w:rFonts w:eastAsia="Times New Roman"/>
          <w:sz w:val="24"/>
          <w:szCs w:val="24"/>
        </w:rPr>
        <w:t>3.</w:t>
      </w:r>
      <w:r w:rsidR="001B2C65" w:rsidRPr="00565129">
        <w:rPr>
          <w:rFonts w:eastAsia="Times New Roman"/>
          <w:sz w:val="24"/>
          <w:szCs w:val="24"/>
        </w:rPr>
        <w:t>7.</w:t>
      </w:r>
      <w:r w:rsidR="00F22DC3" w:rsidRPr="00565129">
        <w:rPr>
          <w:rFonts w:eastAsia="Times New Roman"/>
          <w:sz w:val="24"/>
          <w:szCs w:val="24"/>
        </w:rPr>
        <w:t xml:space="preserve">Внимательность и терпеливость: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w:t>
      </w:r>
      <w:r w:rsidR="002665DF">
        <w:rPr>
          <w:rFonts w:eastAsia="Times New Roman"/>
          <w:sz w:val="24"/>
          <w:szCs w:val="24"/>
        </w:rPr>
        <w:t xml:space="preserve">                       </w:t>
      </w:r>
      <w:r w:rsidR="00F22DC3" w:rsidRPr="00565129">
        <w:rPr>
          <w:rFonts w:eastAsia="Times New Roman"/>
          <w:sz w:val="24"/>
          <w:szCs w:val="24"/>
        </w:rPr>
        <w:t>что вы поняли, это поможет человеку ответить вам, а вам — понять его.</w:t>
      </w:r>
    </w:p>
    <w:p w:rsidR="002327F1" w:rsidRPr="00565129" w:rsidRDefault="00162F78" w:rsidP="00932E09">
      <w:pPr>
        <w:tabs>
          <w:tab w:val="left" w:pos="442"/>
        </w:tabs>
        <w:ind w:left="-284" w:right="-7" w:firstLine="851"/>
        <w:jc w:val="both"/>
        <w:rPr>
          <w:rFonts w:eastAsia="Times New Roman"/>
          <w:sz w:val="24"/>
          <w:szCs w:val="24"/>
        </w:rPr>
      </w:pPr>
      <w:r w:rsidRPr="00565129">
        <w:rPr>
          <w:rFonts w:eastAsia="Times New Roman"/>
          <w:sz w:val="24"/>
          <w:szCs w:val="24"/>
        </w:rPr>
        <w:t>3.</w:t>
      </w:r>
      <w:r w:rsidR="001B2C65" w:rsidRPr="00565129">
        <w:rPr>
          <w:rFonts w:eastAsia="Times New Roman"/>
          <w:sz w:val="24"/>
          <w:szCs w:val="24"/>
        </w:rPr>
        <w:t>8.</w:t>
      </w:r>
      <w:r w:rsidR="00F22DC3" w:rsidRPr="00565129">
        <w:rPr>
          <w:rFonts w:eastAsia="Times New Roman"/>
          <w:sz w:val="24"/>
          <w:szCs w:val="24"/>
        </w:rPr>
        <w:t xml:space="preserve">Расположение для беседы: когда вы говорите с человеком, пользующимся инвалидной коляской или костылями, расположитесь так, чтобы ваши и его глаза были </w:t>
      </w:r>
      <w:r w:rsidR="009C4D12">
        <w:rPr>
          <w:rFonts w:eastAsia="Times New Roman"/>
          <w:sz w:val="24"/>
          <w:szCs w:val="24"/>
        </w:rPr>
        <w:t xml:space="preserve">            </w:t>
      </w:r>
      <w:r w:rsidR="00F22DC3" w:rsidRPr="00565129">
        <w:rPr>
          <w:rFonts w:eastAsia="Times New Roman"/>
          <w:sz w:val="24"/>
          <w:szCs w:val="24"/>
        </w:rPr>
        <w:t>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 постарайтесь, чтобы Вам ничего (еда, руки), не мешало.</w:t>
      </w:r>
    </w:p>
    <w:p w:rsidR="002327F1" w:rsidRPr="00565129" w:rsidRDefault="00162F78" w:rsidP="00932E09">
      <w:pPr>
        <w:tabs>
          <w:tab w:val="left" w:pos="442"/>
        </w:tabs>
        <w:ind w:left="-284" w:right="-7" w:firstLine="851"/>
        <w:jc w:val="both"/>
        <w:rPr>
          <w:rFonts w:eastAsia="Times New Roman"/>
          <w:sz w:val="24"/>
          <w:szCs w:val="24"/>
        </w:rPr>
      </w:pPr>
      <w:r w:rsidRPr="00565129">
        <w:rPr>
          <w:rFonts w:eastAsia="Times New Roman"/>
          <w:sz w:val="24"/>
          <w:szCs w:val="24"/>
        </w:rPr>
        <w:t>3.</w:t>
      </w:r>
      <w:r w:rsidR="001B2C65" w:rsidRPr="00565129">
        <w:rPr>
          <w:rFonts w:eastAsia="Times New Roman"/>
          <w:sz w:val="24"/>
          <w:szCs w:val="24"/>
        </w:rPr>
        <w:t>9.</w:t>
      </w:r>
      <w:r w:rsidR="00F22DC3" w:rsidRPr="00565129">
        <w:rPr>
          <w:rFonts w:eastAsia="Times New Roman"/>
          <w:sz w:val="24"/>
          <w:szCs w:val="24"/>
        </w:rPr>
        <w:t xml:space="preserve">Привлечение внимания человека: чтобы привлечь внимание человека, который плохо слышит, помашите ему рукой или похлопайте по плечу. Смотрите ему прямо в глаза </w:t>
      </w:r>
      <w:r w:rsidR="009C4D12">
        <w:rPr>
          <w:rFonts w:eastAsia="Times New Roman"/>
          <w:sz w:val="24"/>
          <w:szCs w:val="24"/>
        </w:rPr>
        <w:t xml:space="preserve">          </w:t>
      </w:r>
      <w:r w:rsidR="00F22DC3" w:rsidRPr="00565129">
        <w:rPr>
          <w:rFonts w:eastAsia="Times New Roman"/>
          <w:sz w:val="24"/>
          <w:szCs w:val="24"/>
        </w:rPr>
        <w:t xml:space="preserve">и говорите четко, но имейте в виду, что не все люди, которые плохо слышат, могут читать </w:t>
      </w:r>
      <w:r w:rsidR="009C4D12">
        <w:rPr>
          <w:rFonts w:eastAsia="Times New Roman"/>
          <w:sz w:val="24"/>
          <w:szCs w:val="24"/>
        </w:rPr>
        <w:t xml:space="preserve">    </w:t>
      </w:r>
      <w:r w:rsidR="00F22DC3" w:rsidRPr="00565129">
        <w:rPr>
          <w:rFonts w:eastAsia="Times New Roman"/>
          <w:sz w:val="24"/>
          <w:szCs w:val="24"/>
        </w:rPr>
        <w:t>по губам.</w:t>
      </w:r>
    </w:p>
    <w:p w:rsidR="002327F1" w:rsidRPr="00565129" w:rsidRDefault="00162F78" w:rsidP="00932E09">
      <w:pPr>
        <w:tabs>
          <w:tab w:val="left" w:pos="658"/>
        </w:tabs>
        <w:ind w:left="-284" w:right="-7" w:firstLine="851"/>
        <w:jc w:val="both"/>
        <w:rPr>
          <w:rFonts w:eastAsia="Times New Roman"/>
          <w:sz w:val="24"/>
          <w:szCs w:val="24"/>
        </w:rPr>
      </w:pPr>
      <w:r w:rsidRPr="00565129">
        <w:rPr>
          <w:rFonts w:eastAsia="Times New Roman"/>
          <w:sz w:val="24"/>
          <w:szCs w:val="24"/>
        </w:rPr>
        <w:t>3.</w:t>
      </w:r>
      <w:r w:rsidR="001B2C65" w:rsidRPr="00565129">
        <w:rPr>
          <w:rFonts w:eastAsia="Times New Roman"/>
          <w:sz w:val="24"/>
          <w:szCs w:val="24"/>
        </w:rPr>
        <w:t>10.</w:t>
      </w:r>
      <w:r w:rsidR="00F22DC3" w:rsidRPr="00565129">
        <w:rPr>
          <w:rFonts w:eastAsia="Times New Roman"/>
          <w:sz w:val="24"/>
          <w:szCs w:val="24"/>
        </w:rPr>
        <w:t xml:space="preserve">Не смущайтесь, если случайно допустили оплошность, сказав «Увидимся» </w:t>
      </w:r>
      <w:r w:rsidR="002665DF">
        <w:rPr>
          <w:rFonts w:eastAsia="Times New Roman"/>
          <w:sz w:val="24"/>
          <w:szCs w:val="24"/>
        </w:rPr>
        <w:t xml:space="preserve">                </w:t>
      </w:r>
      <w:r w:rsidR="00F22DC3" w:rsidRPr="00565129">
        <w:rPr>
          <w:rFonts w:eastAsia="Times New Roman"/>
          <w:sz w:val="24"/>
          <w:szCs w:val="24"/>
        </w:rPr>
        <w:t>или «Вы слышали об этом?» тому, кто не может видеть или слышать.</w:t>
      </w:r>
    </w:p>
    <w:p w:rsidR="00C4735F" w:rsidRDefault="00C4735F" w:rsidP="00932E09">
      <w:pPr>
        <w:ind w:left="-284" w:right="-7" w:firstLine="851"/>
        <w:jc w:val="both"/>
        <w:rPr>
          <w:rFonts w:eastAsia="Times New Roman"/>
          <w:b/>
          <w:bCs/>
          <w:sz w:val="24"/>
          <w:szCs w:val="24"/>
        </w:rPr>
      </w:pPr>
    </w:p>
    <w:p w:rsidR="00D163AE" w:rsidRPr="00565129" w:rsidRDefault="00F22DC3" w:rsidP="00932E09">
      <w:pPr>
        <w:ind w:left="-284" w:right="-7" w:firstLine="851"/>
        <w:jc w:val="center"/>
        <w:rPr>
          <w:rFonts w:eastAsia="Times New Roman"/>
          <w:b/>
          <w:bCs/>
          <w:sz w:val="24"/>
          <w:szCs w:val="24"/>
        </w:rPr>
      </w:pPr>
      <w:r w:rsidRPr="00565129">
        <w:rPr>
          <w:rFonts w:eastAsia="Times New Roman"/>
          <w:b/>
          <w:bCs/>
          <w:sz w:val="24"/>
          <w:szCs w:val="24"/>
        </w:rPr>
        <w:t>IV. Правила этикета при общении с лицами</w:t>
      </w:r>
      <w:r w:rsidR="00D163AE" w:rsidRPr="00565129">
        <w:rPr>
          <w:rFonts w:eastAsia="Times New Roman"/>
          <w:b/>
          <w:bCs/>
          <w:sz w:val="24"/>
          <w:szCs w:val="24"/>
        </w:rPr>
        <w:t xml:space="preserve"> </w:t>
      </w:r>
      <w:r w:rsidRPr="00565129">
        <w:rPr>
          <w:rFonts w:eastAsia="Times New Roman"/>
          <w:b/>
          <w:bCs/>
          <w:sz w:val="24"/>
          <w:szCs w:val="24"/>
        </w:rPr>
        <w:t>с разными расстройствами</w:t>
      </w:r>
    </w:p>
    <w:p w:rsidR="002327F1" w:rsidRPr="00565129" w:rsidRDefault="00F22DC3" w:rsidP="00932E09">
      <w:pPr>
        <w:ind w:left="-284" w:right="-7" w:firstLine="851"/>
        <w:jc w:val="center"/>
        <w:rPr>
          <w:sz w:val="24"/>
          <w:szCs w:val="24"/>
        </w:rPr>
      </w:pPr>
      <w:r w:rsidRPr="00565129">
        <w:rPr>
          <w:rFonts w:eastAsia="Times New Roman"/>
          <w:b/>
          <w:bCs/>
          <w:sz w:val="24"/>
          <w:szCs w:val="24"/>
        </w:rPr>
        <w:t>функций организма</w:t>
      </w:r>
    </w:p>
    <w:p w:rsidR="002327F1" w:rsidRPr="00565129" w:rsidRDefault="002327F1" w:rsidP="00932E09">
      <w:pPr>
        <w:ind w:left="-284" w:right="-7" w:firstLine="851"/>
        <w:jc w:val="both"/>
        <w:rPr>
          <w:sz w:val="24"/>
          <w:szCs w:val="24"/>
        </w:rPr>
      </w:pPr>
    </w:p>
    <w:p w:rsidR="002327F1" w:rsidRPr="00565129" w:rsidRDefault="00F22DC3" w:rsidP="000437D3">
      <w:pPr>
        <w:ind w:left="-284" w:firstLine="851"/>
        <w:jc w:val="both"/>
        <w:rPr>
          <w:sz w:val="24"/>
          <w:szCs w:val="24"/>
        </w:rPr>
      </w:pPr>
      <w:r w:rsidRPr="00565129">
        <w:rPr>
          <w:rFonts w:eastAsia="Times New Roman"/>
          <w:bCs/>
          <w:sz w:val="24"/>
          <w:szCs w:val="24"/>
        </w:rPr>
        <w:t>4.1. Правила при общении с МГН, испытывающими трудности при передвижении</w:t>
      </w:r>
    </w:p>
    <w:p w:rsidR="002327F1" w:rsidRPr="00565129" w:rsidRDefault="00162F78" w:rsidP="000437D3">
      <w:pPr>
        <w:tabs>
          <w:tab w:val="left" w:pos="481"/>
        </w:tabs>
        <w:ind w:left="-284" w:right="141"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 xml:space="preserve">Помните, что инвалидная коляска — неприкосновенное пространство человека. </w:t>
      </w:r>
      <w:r w:rsidR="00473DDA">
        <w:rPr>
          <w:rFonts w:eastAsia="Times New Roman"/>
          <w:sz w:val="24"/>
          <w:szCs w:val="24"/>
        </w:rPr>
        <w:t xml:space="preserve">            </w:t>
      </w:r>
      <w:r w:rsidR="00F22DC3" w:rsidRPr="00565129">
        <w:rPr>
          <w:rFonts w:eastAsia="Times New Roman"/>
          <w:sz w:val="24"/>
          <w:szCs w:val="24"/>
        </w:rPr>
        <w:t xml:space="preserve">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w:t>
      </w:r>
      <w:r w:rsidR="002665DF">
        <w:rPr>
          <w:rFonts w:eastAsia="Times New Roman"/>
          <w:sz w:val="24"/>
          <w:szCs w:val="24"/>
        </w:rPr>
        <w:t xml:space="preserve">             </w:t>
      </w:r>
      <w:r w:rsidR="00F22DC3" w:rsidRPr="00565129">
        <w:rPr>
          <w:rFonts w:eastAsia="Times New Roman"/>
          <w:sz w:val="24"/>
          <w:szCs w:val="24"/>
        </w:rPr>
        <w:t>без его разрешения.</w:t>
      </w:r>
    </w:p>
    <w:p w:rsidR="002327F1" w:rsidRPr="00565129" w:rsidRDefault="00162F78" w:rsidP="000437D3">
      <w:pPr>
        <w:tabs>
          <w:tab w:val="left" w:pos="447"/>
        </w:tabs>
        <w:ind w:left="-284" w:right="141"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Всегда спрашивайте, нужна ли помощь, прежде чем оказать ее. Предлагайте помощь, если нужно открыть тяжелую дверь или пройти по ковру с длинным ворсом.</w:t>
      </w:r>
    </w:p>
    <w:p w:rsidR="002327F1" w:rsidRPr="00565129" w:rsidRDefault="00162F78" w:rsidP="000437D3">
      <w:pPr>
        <w:tabs>
          <w:tab w:val="left" w:pos="486"/>
        </w:tabs>
        <w:ind w:left="-284" w:right="141"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Если ваше предложение о помощи принято, спросите, что нужно делать, и четко следуйте инструкциям.</w:t>
      </w:r>
    </w:p>
    <w:p w:rsidR="002327F1" w:rsidRPr="00565129" w:rsidRDefault="00162F78" w:rsidP="000437D3">
      <w:pPr>
        <w:tabs>
          <w:tab w:val="left" w:pos="428"/>
        </w:tabs>
        <w:ind w:left="-284" w:right="141"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w:t>
      </w:r>
    </w:p>
    <w:p w:rsidR="002327F1" w:rsidRPr="00565129" w:rsidRDefault="00162F78" w:rsidP="000437D3">
      <w:pPr>
        <w:tabs>
          <w:tab w:val="left" w:pos="414"/>
        </w:tabs>
        <w:ind w:left="-284" w:right="141" w:firstLine="851"/>
        <w:jc w:val="both"/>
        <w:rPr>
          <w:rFonts w:eastAsia="Times New Roman"/>
          <w:sz w:val="24"/>
          <w:szCs w:val="24"/>
        </w:rPr>
      </w:pPr>
      <w:r w:rsidRPr="00565129">
        <w:rPr>
          <w:rFonts w:eastAsia="Times New Roman"/>
          <w:sz w:val="24"/>
          <w:szCs w:val="24"/>
        </w:rPr>
        <w:lastRenderedPageBreak/>
        <w:t xml:space="preserve">- </w:t>
      </w:r>
      <w:r w:rsidR="00F22DC3" w:rsidRPr="00565129">
        <w:rPr>
          <w:rFonts w:eastAsia="Times New Roman"/>
          <w:sz w:val="24"/>
          <w:szCs w:val="24"/>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2327F1" w:rsidRPr="00565129" w:rsidRDefault="00162F78" w:rsidP="000437D3">
      <w:pPr>
        <w:tabs>
          <w:tab w:val="left" w:pos="400"/>
        </w:tabs>
        <w:ind w:left="-284" w:right="141"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 xml:space="preserve">Не надо хлопать человека, находящегося в инвалидной коляске, по спине </w:t>
      </w:r>
      <w:r w:rsidR="00A2672E">
        <w:rPr>
          <w:rFonts w:eastAsia="Times New Roman"/>
          <w:sz w:val="24"/>
          <w:szCs w:val="24"/>
        </w:rPr>
        <w:t xml:space="preserve">              </w:t>
      </w:r>
      <w:r w:rsidR="00F22DC3" w:rsidRPr="00565129">
        <w:rPr>
          <w:rFonts w:eastAsia="Times New Roman"/>
          <w:sz w:val="24"/>
          <w:szCs w:val="24"/>
        </w:rPr>
        <w:t>или по плечу.</w:t>
      </w:r>
    </w:p>
    <w:p w:rsidR="002327F1" w:rsidRPr="00565129" w:rsidRDefault="00162F78" w:rsidP="000437D3">
      <w:pPr>
        <w:tabs>
          <w:tab w:val="left" w:pos="423"/>
        </w:tabs>
        <w:ind w:left="-284" w:right="141"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2327F1" w:rsidRPr="00565129" w:rsidRDefault="00AC2CD2" w:rsidP="000437D3">
      <w:pPr>
        <w:tabs>
          <w:tab w:val="left" w:pos="462"/>
        </w:tabs>
        <w:ind w:left="-284" w:right="141"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Если существуют архитектурные барьеры, предупредите о них, чтобы человек имел возможность принимать решения заранее.</w:t>
      </w:r>
    </w:p>
    <w:p w:rsidR="002327F1" w:rsidRPr="00565129" w:rsidRDefault="00162F78" w:rsidP="000437D3">
      <w:pPr>
        <w:tabs>
          <w:tab w:val="left" w:pos="486"/>
        </w:tabs>
        <w:ind w:left="-284" w:right="141"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 xml:space="preserve">Помните, что, как правило, у людей, имеющих трудности при передвижении, </w:t>
      </w:r>
      <w:r w:rsidR="00A2672E">
        <w:rPr>
          <w:rFonts w:eastAsia="Times New Roman"/>
          <w:sz w:val="24"/>
          <w:szCs w:val="24"/>
        </w:rPr>
        <w:t xml:space="preserve">           </w:t>
      </w:r>
      <w:r w:rsidR="00F22DC3" w:rsidRPr="00565129">
        <w:rPr>
          <w:rFonts w:eastAsia="Times New Roman"/>
          <w:sz w:val="24"/>
          <w:szCs w:val="24"/>
        </w:rPr>
        <w:t>нет проблем со зрением, слухом и пониманием.</w:t>
      </w:r>
    </w:p>
    <w:p w:rsidR="002327F1" w:rsidRPr="00565129" w:rsidRDefault="00162F78" w:rsidP="000437D3">
      <w:pPr>
        <w:tabs>
          <w:tab w:val="left" w:pos="418"/>
        </w:tabs>
        <w:ind w:left="-284" w:right="141"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Не думайте, что необходимость пользоваться инвалидной коляской — это трагедия. Это способ свободного (если нет архитектурных барьеров) передвижения.</w:t>
      </w:r>
      <w:r w:rsidR="000E20E8">
        <w:rPr>
          <w:rFonts w:eastAsia="Times New Roman"/>
          <w:sz w:val="24"/>
          <w:szCs w:val="24"/>
        </w:rPr>
        <w:t xml:space="preserve"> </w:t>
      </w:r>
      <w:r w:rsidR="00F22DC3" w:rsidRPr="00565129">
        <w:rPr>
          <w:rFonts w:eastAsia="Times New Roman"/>
          <w:sz w:val="24"/>
          <w:szCs w:val="24"/>
        </w:rPr>
        <w:t xml:space="preserve">Есть люди, пользующиеся инвалидной коляской, которые не утратили способности ходить </w:t>
      </w:r>
      <w:r w:rsidR="00A2672E">
        <w:rPr>
          <w:rFonts w:eastAsia="Times New Roman"/>
          <w:sz w:val="24"/>
          <w:szCs w:val="24"/>
        </w:rPr>
        <w:t xml:space="preserve">               </w:t>
      </w:r>
      <w:r w:rsidR="00F22DC3" w:rsidRPr="00565129">
        <w:rPr>
          <w:rFonts w:eastAsia="Times New Roman"/>
          <w:sz w:val="24"/>
          <w:szCs w:val="24"/>
        </w:rPr>
        <w:t>и могут передвигаться с помощью костылей, трости и т.п. Коляски они используют для того, чтобы экономить силы и быстрее передвигаться.</w:t>
      </w:r>
    </w:p>
    <w:p w:rsidR="002327F1" w:rsidRPr="00565129" w:rsidRDefault="00F22DC3" w:rsidP="000437D3">
      <w:pPr>
        <w:ind w:left="-284" w:right="141" w:firstLine="851"/>
        <w:jc w:val="both"/>
        <w:rPr>
          <w:sz w:val="24"/>
          <w:szCs w:val="24"/>
        </w:rPr>
      </w:pPr>
      <w:r w:rsidRPr="00565129">
        <w:rPr>
          <w:rFonts w:eastAsia="Times New Roman"/>
          <w:bCs/>
          <w:sz w:val="24"/>
          <w:szCs w:val="24"/>
        </w:rPr>
        <w:t xml:space="preserve">4.2. Правила этикета при общении с </w:t>
      </w:r>
      <w:r w:rsidR="00D163AE" w:rsidRPr="00565129">
        <w:rPr>
          <w:rFonts w:eastAsia="Times New Roman"/>
          <w:bCs/>
          <w:sz w:val="24"/>
          <w:szCs w:val="24"/>
        </w:rPr>
        <w:t>л</w:t>
      </w:r>
      <w:r w:rsidRPr="00565129">
        <w:rPr>
          <w:rFonts w:eastAsia="Times New Roman"/>
          <w:bCs/>
          <w:sz w:val="24"/>
          <w:szCs w:val="24"/>
        </w:rPr>
        <w:t xml:space="preserve">ицами, имеющими </w:t>
      </w:r>
      <w:r w:rsidR="00D163AE" w:rsidRPr="00565129">
        <w:rPr>
          <w:rFonts w:eastAsia="Times New Roman"/>
          <w:bCs/>
          <w:sz w:val="24"/>
          <w:szCs w:val="24"/>
        </w:rPr>
        <w:t>н</w:t>
      </w:r>
      <w:r w:rsidRPr="00565129">
        <w:rPr>
          <w:rFonts w:eastAsia="Times New Roman"/>
          <w:bCs/>
          <w:sz w:val="24"/>
          <w:szCs w:val="24"/>
        </w:rPr>
        <w:t>арушение зрение или незрячими</w:t>
      </w:r>
    </w:p>
    <w:p w:rsidR="002327F1" w:rsidRPr="00565129" w:rsidRDefault="00AC2CD2" w:rsidP="000437D3">
      <w:pPr>
        <w:tabs>
          <w:tab w:val="left" w:pos="423"/>
        </w:tabs>
        <w:ind w:left="-284" w:right="141"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w:t>
      </w:r>
    </w:p>
    <w:p w:rsidR="002327F1" w:rsidRPr="00565129" w:rsidRDefault="00AC2CD2" w:rsidP="000437D3">
      <w:pPr>
        <w:tabs>
          <w:tab w:val="left" w:pos="423"/>
        </w:tabs>
        <w:ind w:left="-284" w:right="141"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Опишите кратко, где вы находитесь. Предупреждайте о препятствиях: ступенях, лужах, ямах, низких притолоках, трубах и т.п.</w:t>
      </w:r>
    </w:p>
    <w:p w:rsidR="002327F1" w:rsidRPr="00565129" w:rsidRDefault="00AC2CD2" w:rsidP="000437D3">
      <w:pPr>
        <w:tabs>
          <w:tab w:val="left" w:pos="495"/>
        </w:tabs>
        <w:ind w:left="-284" w:right="141"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Используйте, если это уместно, фразы, характеризующие звук, запах, расстояние. Делитесь увиденным.</w:t>
      </w:r>
    </w:p>
    <w:p w:rsidR="002327F1" w:rsidRPr="00565129" w:rsidRDefault="00AC2CD2" w:rsidP="000437D3">
      <w:pPr>
        <w:tabs>
          <w:tab w:val="left" w:pos="500"/>
        </w:tabs>
        <w:ind w:left="-284" w:right="141"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 xml:space="preserve">Если вы собираетесь читать незрячему человеку, сначала предупредите об этом. Говорите нормальным голосом. Не пропускайте информацию, если вас об этом </w:t>
      </w:r>
      <w:r w:rsidR="00A2672E">
        <w:rPr>
          <w:rFonts w:eastAsia="Times New Roman"/>
          <w:sz w:val="24"/>
          <w:szCs w:val="24"/>
        </w:rPr>
        <w:t xml:space="preserve">                        </w:t>
      </w:r>
      <w:r w:rsidR="00F22DC3" w:rsidRPr="00565129">
        <w:rPr>
          <w:rFonts w:eastAsia="Times New Roman"/>
          <w:sz w:val="24"/>
          <w:szCs w:val="24"/>
        </w:rPr>
        <w:t>не попросят.</w:t>
      </w:r>
    </w:p>
    <w:p w:rsidR="002327F1" w:rsidRPr="00565129" w:rsidRDefault="00AC2CD2" w:rsidP="000437D3">
      <w:pPr>
        <w:tabs>
          <w:tab w:val="left" w:pos="486"/>
        </w:tabs>
        <w:ind w:left="-284" w:right="141"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 xml:space="preserve">Если это важное письмо или документ, не нужно для убедительности давать </w:t>
      </w:r>
      <w:r w:rsidR="00CF25AC">
        <w:rPr>
          <w:rFonts w:eastAsia="Times New Roman"/>
          <w:sz w:val="24"/>
          <w:szCs w:val="24"/>
        </w:rPr>
        <w:t xml:space="preserve">                  </w:t>
      </w:r>
      <w:r w:rsidR="00F22DC3" w:rsidRPr="00565129">
        <w:rPr>
          <w:rFonts w:eastAsia="Times New Roman"/>
          <w:sz w:val="24"/>
          <w:szCs w:val="24"/>
        </w:rPr>
        <w:t>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w:t>
      </w:r>
    </w:p>
    <w:p w:rsidR="002327F1" w:rsidRPr="00565129" w:rsidRDefault="00AC2CD2" w:rsidP="000437D3">
      <w:pPr>
        <w:tabs>
          <w:tab w:val="left" w:pos="428"/>
        </w:tabs>
        <w:ind w:left="-284" w:right="141"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 xml:space="preserve">Всегда обращайтесь непосредственно к человеку, даже если он вас не видит, </w:t>
      </w:r>
      <w:r w:rsidR="00A2672E">
        <w:rPr>
          <w:rFonts w:eastAsia="Times New Roman"/>
          <w:sz w:val="24"/>
          <w:szCs w:val="24"/>
        </w:rPr>
        <w:t xml:space="preserve">               </w:t>
      </w:r>
      <w:r w:rsidR="00F22DC3" w:rsidRPr="00565129">
        <w:rPr>
          <w:rFonts w:eastAsia="Times New Roman"/>
          <w:sz w:val="24"/>
          <w:szCs w:val="24"/>
        </w:rPr>
        <w:t>а не к его зрячему компаньону.</w:t>
      </w:r>
    </w:p>
    <w:p w:rsidR="002327F1" w:rsidRPr="00565129" w:rsidRDefault="00AC2CD2" w:rsidP="000437D3">
      <w:pPr>
        <w:tabs>
          <w:tab w:val="left" w:pos="500"/>
        </w:tabs>
        <w:ind w:left="-284" w:right="141"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Всегда называйте себя и представляйте других собеседников, а также остальных присутствующих. Если вы хотите пожать руку, скажите об этом.</w:t>
      </w:r>
    </w:p>
    <w:p w:rsidR="002327F1" w:rsidRPr="00565129" w:rsidRDefault="00AC2CD2" w:rsidP="000437D3">
      <w:pPr>
        <w:tabs>
          <w:tab w:val="left" w:pos="418"/>
        </w:tabs>
        <w:ind w:left="-284" w:right="141"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 xml:space="preserve">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w:t>
      </w:r>
      <w:r w:rsidR="00A2672E">
        <w:rPr>
          <w:rFonts w:eastAsia="Times New Roman"/>
          <w:sz w:val="24"/>
          <w:szCs w:val="24"/>
        </w:rPr>
        <w:t xml:space="preserve">              </w:t>
      </w:r>
      <w:r w:rsidR="00F22DC3" w:rsidRPr="00565129">
        <w:rPr>
          <w:rFonts w:eastAsia="Times New Roman"/>
          <w:sz w:val="24"/>
          <w:szCs w:val="24"/>
        </w:rPr>
        <w:t>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2327F1" w:rsidRPr="00565129" w:rsidRDefault="00AC2CD2" w:rsidP="000437D3">
      <w:pPr>
        <w:tabs>
          <w:tab w:val="left" w:pos="418"/>
        </w:tabs>
        <w:ind w:left="-284" w:right="141"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 xml:space="preserve">Когда вы общаетесь с группой незрячих людей, не забывайте каждый </w:t>
      </w:r>
      <w:r w:rsidR="00A2672E">
        <w:rPr>
          <w:rFonts w:eastAsia="Times New Roman"/>
          <w:sz w:val="24"/>
          <w:szCs w:val="24"/>
        </w:rPr>
        <w:t xml:space="preserve">                      </w:t>
      </w:r>
      <w:r w:rsidR="00F22DC3" w:rsidRPr="00565129">
        <w:rPr>
          <w:rFonts w:eastAsia="Times New Roman"/>
          <w:sz w:val="24"/>
          <w:szCs w:val="24"/>
        </w:rPr>
        <w:t>раз называть того, к кому вы обращаетесь.</w:t>
      </w:r>
    </w:p>
    <w:p w:rsidR="002327F1" w:rsidRPr="00565129" w:rsidRDefault="00AC2CD2" w:rsidP="000437D3">
      <w:pPr>
        <w:tabs>
          <w:tab w:val="left" w:pos="519"/>
        </w:tabs>
        <w:ind w:left="-284" w:right="141"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Не заставляйте вашего собеседника вещать в пустоту: если вы перемещаетесь, предупредите его.</w:t>
      </w:r>
    </w:p>
    <w:p w:rsidR="002327F1" w:rsidRPr="00565129" w:rsidRDefault="00AC2CD2" w:rsidP="000437D3">
      <w:pPr>
        <w:tabs>
          <w:tab w:val="left" w:pos="428"/>
        </w:tabs>
        <w:ind w:left="-284" w:right="141"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 xml:space="preserve">Вполне нормально употреблять слово «смотреть». Для незрячего человека </w:t>
      </w:r>
      <w:r w:rsidR="00A2672E">
        <w:rPr>
          <w:rFonts w:eastAsia="Times New Roman"/>
          <w:sz w:val="24"/>
          <w:szCs w:val="24"/>
        </w:rPr>
        <w:t xml:space="preserve">              </w:t>
      </w:r>
      <w:r w:rsidR="00F22DC3" w:rsidRPr="00565129">
        <w:rPr>
          <w:rFonts w:eastAsia="Times New Roman"/>
          <w:sz w:val="24"/>
          <w:szCs w:val="24"/>
        </w:rPr>
        <w:t>это означает «видеть руками», осязать.</w:t>
      </w:r>
    </w:p>
    <w:p w:rsidR="002327F1" w:rsidRPr="00565129" w:rsidRDefault="00AC2CD2" w:rsidP="000437D3">
      <w:pPr>
        <w:tabs>
          <w:tab w:val="left" w:pos="433"/>
        </w:tabs>
        <w:ind w:left="-284" w:right="141"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rsidR="002327F1" w:rsidRPr="00565129" w:rsidRDefault="00AC2CD2" w:rsidP="000437D3">
      <w:pPr>
        <w:tabs>
          <w:tab w:val="left" w:pos="500"/>
          <w:tab w:val="left" w:pos="9349"/>
        </w:tabs>
        <w:ind w:left="-284" w:right="141"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Если вы заметили, что незрячий человек сбился с маршрута, не</w:t>
      </w:r>
      <w:r w:rsidR="00CF25AC">
        <w:rPr>
          <w:rFonts w:eastAsia="Times New Roman"/>
          <w:sz w:val="24"/>
          <w:szCs w:val="24"/>
        </w:rPr>
        <w:t xml:space="preserve"> </w:t>
      </w:r>
      <w:r w:rsidR="00F22DC3" w:rsidRPr="00565129">
        <w:rPr>
          <w:rFonts w:eastAsia="Times New Roman"/>
          <w:sz w:val="24"/>
          <w:szCs w:val="24"/>
        </w:rPr>
        <w:t xml:space="preserve">управляйте </w:t>
      </w:r>
      <w:r w:rsidR="00A2672E">
        <w:rPr>
          <w:rFonts w:eastAsia="Times New Roman"/>
          <w:sz w:val="24"/>
          <w:szCs w:val="24"/>
        </w:rPr>
        <w:t xml:space="preserve">             </w:t>
      </w:r>
      <w:r w:rsidR="00F22DC3" w:rsidRPr="00565129">
        <w:rPr>
          <w:rFonts w:eastAsia="Times New Roman"/>
          <w:sz w:val="24"/>
          <w:szCs w:val="24"/>
        </w:rPr>
        <w:t>его движением на расстоянии, подойдите и помогите выбраться на нужный путь.</w:t>
      </w:r>
    </w:p>
    <w:p w:rsidR="002327F1" w:rsidRPr="00565129" w:rsidRDefault="002327F1" w:rsidP="000437D3">
      <w:pPr>
        <w:ind w:left="-284" w:right="141" w:firstLine="851"/>
        <w:jc w:val="both"/>
        <w:rPr>
          <w:sz w:val="24"/>
          <w:szCs w:val="24"/>
        </w:rPr>
      </w:pPr>
    </w:p>
    <w:p w:rsidR="002327F1" w:rsidRPr="00565129" w:rsidRDefault="00F22DC3" w:rsidP="00882CE7">
      <w:pPr>
        <w:tabs>
          <w:tab w:val="left" w:pos="9214"/>
        </w:tabs>
        <w:ind w:left="-284" w:right="80" w:firstLine="851"/>
        <w:jc w:val="both"/>
        <w:rPr>
          <w:sz w:val="24"/>
          <w:szCs w:val="24"/>
        </w:rPr>
      </w:pPr>
      <w:r w:rsidRPr="00565129">
        <w:rPr>
          <w:rFonts w:eastAsia="Times New Roman"/>
          <w:sz w:val="24"/>
          <w:szCs w:val="24"/>
        </w:rPr>
        <w:lastRenderedPageBreak/>
        <w:t>При спуске или подъеме по ступенькам ведите незрячего перпендикулярно к ним. Передвигаясь, не делайте рывков, резких движений. При сопровождении незрячего человека не закладывайте руки назад — это неудобно</w:t>
      </w:r>
    </w:p>
    <w:p w:rsidR="002327F1" w:rsidRPr="00565129" w:rsidRDefault="00F22DC3" w:rsidP="00882CE7">
      <w:pPr>
        <w:tabs>
          <w:tab w:val="left" w:pos="9214"/>
        </w:tabs>
        <w:ind w:left="-284" w:firstLine="851"/>
        <w:jc w:val="both"/>
        <w:rPr>
          <w:sz w:val="24"/>
          <w:szCs w:val="24"/>
        </w:rPr>
      </w:pPr>
      <w:r w:rsidRPr="00565129">
        <w:rPr>
          <w:rFonts w:eastAsia="Times New Roman"/>
          <w:bCs/>
          <w:sz w:val="24"/>
          <w:szCs w:val="24"/>
        </w:rPr>
        <w:t>4.3. Правила этикета при общении лицами, имеющими нарушение слуха</w:t>
      </w:r>
    </w:p>
    <w:p w:rsidR="003E764E" w:rsidRDefault="00905664" w:rsidP="00882CE7">
      <w:pPr>
        <w:tabs>
          <w:tab w:val="left" w:pos="495"/>
          <w:tab w:val="left" w:pos="9214"/>
        </w:tabs>
        <w:ind w:left="-284"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 xml:space="preserve">Разговаривая с человеком, у которого плохой слух, смотрите прямо на него. </w:t>
      </w:r>
    </w:p>
    <w:p w:rsidR="002327F1" w:rsidRPr="00565129" w:rsidRDefault="00F22DC3" w:rsidP="00882CE7">
      <w:pPr>
        <w:tabs>
          <w:tab w:val="left" w:pos="495"/>
          <w:tab w:val="left" w:pos="9214"/>
        </w:tabs>
        <w:ind w:left="-284" w:firstLine="851"/>
        <w:jc w:val="both"/>
        <w:rPr>
          <w:rFonts w:eastAsia="Times New Roman"/>
          <w:sz w:val="24"/>
          <w:szCs w:val="24"/>
        </w:rPr>
      </w:pPr>
      <w:r w:rsidRPr="00565129">
        <w:rPr>
          <w:rFonts w:eastAsia="Times New Roman"/>
          <w:sz w:val="24"/>
          <w:szCs w:val="24"/>
        </w:rPr>
        <w:t>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2327F1" w:rsidRPr="00565129" w:rsidRDefault="00905664" w:rsidP="00882CE7">
      <w:pPr>
        <w:tabs>
          <w:tab w:val="left" w:pos="457"/>
          <w:tab w:val="left" w:pos="9214"/>
        </w:tabs>
        <w:ind w:left="-284"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2327F1" w:rsidRPr="00565129" w:rsidRDefault="00905664" w:rsidP="00882CE7">
      <w:pPr>
        <w:tabs>
          <w:tab w:val="left" w:pos="457"/>
          <w:tab w:val="left" w:pos="9214"/>
        </w:tabs>
        <w:ind w:left="-284"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 xml:space="preserve">Некоторые люди могут слышать, но воспринимают отдельные звуки неправильно. </w:t>
      </w:r>
      <w:r w:rsidR="00A27D93">
        <w:rPr>
          <w:rFonts w:eastAsia="Times New Roman"/>
          <w:sz w:val="24"/>
          <w:szCs w:val="24"/>
        </w:rPr>
        <w:t xml:space="preserve">        </w:t>
      </w:r>
      <w:r w:rsidR="00F22DC3" w:rsidRPr="00565129">
        <w:rPr>
          <w:rFonts w:eastAsia="Times New Roman"/>
          <w:sz w:val="24"/>
          <w:szCs w:val="24"/>
        </w:rPr>
        <w:t>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2327F1" w:rsidRPr="00565129" w:rsidRDefault="00905664" w:rsidP="00882CE7">
      <w:pPr>
        <w:tabs>
          <w:tab w:val="left" w:pos="452"/>
          <w:tab w:val="left" w:pos="9214"/>
        </w:tabs>
        <w:ind w:left="-284" w:right="-149"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2327F1" w:rsidRPr="00565129" w:rsidRDefault="00905664" w:rsidP="00882CE7">
      <w:pPr>
        <w:tabs>
          <w:tab w:val="left" w:pos="442"/>
          <w:tab w:val="left" w:pos="9214"/>
        </w:tabs>
        <w:ind w:left="-284" w:right="-149"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 xml:space="preserve">Говорите ясно и ровно. Не нужно излишне подчеркивать что-то. Кричать, особенно </w:t>
      </w:r>
      <w:r w:rsidR="00A27D93">
        <w:rPr>
          <w:rFonts w:eastAsia="Times New Roman"/>
          <w:sz w:val="24"/>
          <w:szCs w:val="24"/>
        </w:rPr>
        <w:t xml:space="preserve">        </w:t>
      </w:r>
      <w:r w:rsidR="00F22DC3" w:rsidRPr="00565129">
        <w:rPr>
          <w:rFonts w:eastAsia="Times New Roman"/>
          <w:sz w:val="24"/>
          <w:szCs w:val="24"/>
        </w:rPr>
        <w:t>в ухо, тоже не надо.</w:t>
      </w:r>
    </w:p>
    <w:p w:rsidR="002327F1" w:rsidRPr="00565129" w:rsidRDefault="00905664" w:rsidP="00882CE7">
      <w:pPr>
        <w:tabs>
          <w:tab w:val="left" w:pos="481"/>
          <w:tab w:val="left" w:pos="9214"/>
        </w:tabs>
        <w:ind w:left="-284" w:right="-149"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Если вас просят повторить что-то, попробуйте перефразировать свое предложение. Используйте жесты.</w:t>
      </w:r>
    </w:p>
    <w:p w:rsidR="002327F1" w:rsidRPr="00565129" w:rsidRDefault="00905664" w:rsidP="00882CE7">
      <w:pPr>
        <w:tabs>
          <w:tab w:val="left" w:pos="400"/>
          <w:tab w:val="left" w:pos="9214"/>
        </w:tabs>
        <w:ind w:left="-284" w:right="-149"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Убедитесь, что вас поняли. Не стесняйтесь спросить, понял ли вас собеседник.</w:t>
      </w:r>
    </w:p>
    <w:p w:rsidR="002327F1" w:rsidRPr="00565129" w:rsidRDefault="00905664" w:rsidP="00882CE7">
      <w:pPr>
        <w:tabs>
          <w:tab w:val="left" w:pos="466"/>
          <w:tab w:val="left" w:pos="9214"/>
        </w:tabs>
        <w:ind w:left="-284" w:right="-149"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2327F1" w:rsidRPr="00565129" w:rsidRDefault="00905664" w:rsidP="00882CE7">
      <w:pPr>
        <w:tabs>
          <w:tab w:val="left" w:pos="500"/>
          <w:tab w:val="left" w:pos="9214"/>
        </w:tabs>
        <w:ind w:left="-284" w:right="-149"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Если существуют трудности при устном общении, спросите, не будет ли проще переписываться.</w:t>
      </w:r>
    </w:p>
    <w:p w:rsidR="002327F1" w:rsidRPr="00565129" w:rsidRDefault="00905664" w:rsidP="00882CE7">
      <w:pPr>
        <w:tabs>
          <w:tab w:val="left" w:pos="423"/>
          <w:tab w:val="left" w:pos="9214"/>
        </w:tabs>
        <w:ind w:left="-284" w:right="-149"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2327F1" w:rsidRPr="00565129" w:rsidRDefault="00905664" w:rsidP="00882CE7">
      <w:pPr>
        <w:tabs>
          <w:tab w:val="left" w:pos="524"/>
          <w:tab w:val="left" w:pos="9214"/>
        </w:tabs>
        <w:ind w:left="-284" w:right="-149"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 xml:space="preserve">Очень часто глухие люди используют язык жестов. Если вы общаетесь через переводчика, не забудьте, что обращаться надо непосредственно к собеседнику, </w:t>
      </w:r>
      <w:r w:rsidR="003E764E">
        <w:rPr>
          <w:rFonts w:eastAsia="Times New Roman"/>
          <w:sz w:val="24"/>
          <w:szCs w:val="24"/>
        </w:rPr>
        <w:t xml:space="preserve">                              </w:t>
      </w:r>
      <w:r w:rsidR="00F22DC3" w:rsidRPr="00565129">
        <w:rPr>
          <w:rFonts w:eastAsia="Times New Roman"/>
          <w:sz w:val="24"/>
          <w:szCs w:val="24"/>
        </w:rPr>
        <w:t>а не к переводчику.</w:t>
      </w:r>
    </w:p>
    <w:p w:rsidR="002327F1" w:rsidRPr="00565129" w:rsidRDefault="00905664" w:rsidP="00882CE7">
      <w:pPr>
        <w:tabs>
          <w:tab w:val="left" w:pos="423"/>
          <w:tab w:val="left" w:pos="9214"/>
        </w:tabs>
        <w:ind w:left="-284" w:right="-149"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2327F1" w:rsidRPr="00565129" w:rsidRDefault="00905664" w:rsidP="00882CE7">
      <w:pPr>
        <w:tabs>
          <w:tab w:val="left" w:pos="418"/>
          <w:tab w:val="left" w:pos="9214"/>
        </w:tabs>
        <w:ind w:left="-284" w:right="-149"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Нужно смотреть в лицо собеседнику и говорить ясно и медленно, использовать простые фразы и избегать несущественных слов.</w:t>
      </w:r>
    </w:p>
    <w:p w:rsidR="002327F1" w:rsidRPr="00565129" w:rsidRDefault="00F22DC3" w:rsidP="00882CE7">
      <w:pPr>
        <w:tabs>
          <w:tab w:val="left" w:pos="9214"/>
        </w:tabs>
        <w:ind w:left="-284" w:right="-149" w:firstLine="851"/>
        <w:jc w:val="both"/>
        <w:rPr>
          <w:sz w:val="24"/>
          <w:szCs w:val="24"/>
        </w:rPr>
      </w:pPr>
      <w:r w:rsidRPr="00565129">
        <w:rPr>
          <w:rFonts w:eastAsia="Times New Roman"/>
          <w:sz w:val="24"/>
          <w:szCs w:val="24"/>
        </w:rPr>
        <w:t>Нужно использовать выражение лица, жесты, телодвижения, если хотите подчеркнуть или прояснить смысл сказанного</w:t>
      </w:r>
    </w:p>
    <w:p w:rsidR="002327F1" w:rsidRPr="00565129" w:rsidRDefault="00F22DC3" w:rsidP="00882CE7">
      <w:pPr>
        <w:tabs>
          <w:tab w:val="left" w:pos="9214"/>
        </w:tabs>
        <w:ind w:left="-284" w:right="-259" w:firstLine="851"/>
        <w:jc w:val="both"/>
        <w:rPr>
          <w:sz w:val="24"/>
          <w:szCs w:val="24"/>
        </w:rPr>
      </w:pPr>
      <w:r w:rsidRPr="00565129">
        <w:rPr>
          <w:rFonts w:eastAsia="Times New Roman"/>
          <w:bCs/>
          <w:sz w:val="24"/>
          <w:szCs w:val="24"/>
        </w:rPr>
        <w:t>4.4. Правила этикета при общении с лицами,</w:t>
      </w:r>
      <w:r w:rsidR="005E44DE" w:rsidRPr="00565129">
        <w:rPr>
          <w:rFonts w:eastAsia="Times New Roman"/>
          <w:bCs/>
          <w:sz w:val="24"/>
          <w:szCs w:val="24"/>
        </w:rPr>
        <w:t xml:space="preserve"> </w:t>
      </w:r>
      <w:r w:rsidRPr="00565129">
        <w:rPr>
          <w:rFonts w:eastAsia="Times New Roman"/>
          <w:bCs/>
          <w:sz w:val="24"/>
          <w:szCs w:val="24"/>
        </w:rPr>
        <w:t xml:space="preserve">имеющими задержку в развитии </w:t>
      </w:r>
      <w:r w:rsidR="00A27D93">
        <w:rPr>
          <w:rFonts w:eastAsia="Times New Roman"/>
          <w:bCs/>
          <w:sz w:val="24"/>
          <w:szCs w:val="24"/>
        </w:rPr>
        <w:t xml:space="preserve">                      </w:t>
      </w:r>
      <w:r w:rsidRPr="00565129">
        <w:rPr>
          <w:rFonts w:eastAsia="Times New Roman"/>
          <w:bCs/>
          <w:sz w:val="24"/>
          <w:szCs w:val="24"/>
        </w:rPr>
        <w:t>и проблемы общения, умственные нарушения</w:t>
      </w:r>
    </w:p>
    <w:p w:rsidR="002327F1" w:rsidRPr="00565129" w:rsidRDefault="005E44DE" w:rsidP="00882CE7">
      <w:pPr>
        <w:tabs>
          <w:tab w:val="left" w:pos="400"/>
          <w:tab w:val="left" w:pos="9214"/>
        </w:tabs>
        <w:ind w:left="-284"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Используйте доступный язык, выражайтесь точно и по делу.</w:t>
      </w:r>
    </w:p>
    <w:p w:rsidR="002327F1" w:rsidRPr="00565129" w:rsidRDefault="005E44DE" w:rsidP="00882CE7">
      <w:pPr>
        <w:tabs>
          <w:tab w:val="left" w:pos="409"/>
          <w:tab w:val="left" w:pos="9214"/>
        </w:tabs>
        <w:ind w:left="-284" w:right="-142"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 xml:space="preserve">Избегайте словесных штампов и образных выражений, если только вы не уверены </w:t>
      </w:r>
      <w:r w:rsidR="00A27D93">
        <w:rPr>
          <w:rFonts w:eastAsia="Times New Roman"/>
          <w:sz w:val="24"/>
          <w:szCs w:val="24"/>
        </w:rPr>
        <w:t xml:space="preserve">            </w:t>
      </w:r>
      <w:r w:rsidR="00F22DC3" w:rsidRPr="00565129">
        <w:rPr>
          <w:rFonts w:eastAsia="Times New Roman"/>
          <w:sz w:val="24"/>
          <w:szCs w:val="24"/>
        </w:rPr>
        <w:t>в том, что ваш собеседник с ними знаком.</w:t>
      </w:r>
    </w:p>
    <w:p w:rsidR="002327F1" w:rsidRPr="00565129" w:rsidRDefault="005E44DE" w:rsidP="00882CE7">
      <w:pPr>
        <w:tabs>
          <w:tab w:val="left" w:pos="400"/>
          <w:tab w:val="left" w:pos="9214"/>
        </w:tabs>
        <w:ind w:left="-284" w:right="-142"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Не говорите свысока. Не думайте, что вас не поймут.</w:t>
      </w:r>
    </w:p>
    <w:p w:rsidR="002327F1" w:rsidRPr="00565129" w:rsidRDefault="005E44DE" w:rsidP="00882CE7">
      <w:pPr>
        <w:tabs>
          <w:tab w:val="left" w:pos="409"/>
          <w:tab w:val="left" w:pos="9214"/>
        </w:tabs>
        <w:ind w:left="-284" w:right="-142"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Говоря о задачах или проекте, рассказывайте все «по шагам». Дайте вашему собеседнику возможность обыграть каждый шаг после того, как вы объяснили ему.</w:t>
      </w:r>
    </w:p>
    <w:p w:rsidR="002327F1" w:rsidRPr="00565129" w:rsidRDefault="005E44DE" w:rsidP="00882CE7">
      <w:pPr>
        <w:tabs>
          <w:tab w:val="left" w:pos="409"/>
          <w:tab w:val="left" w:pos="9214"/>
        </w:tabs>
        <w:ind w:left="-284" w:right="-142"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Исходите из того, что взрослый человек с задержкой в развитии имеет такой же опыт, как и любой другой взрослый человек.</w:t>
      </w:r>
    </w:p>
    <w:p w:rsidR="002327F1" w:rsidRPr="00565129" w:rsidRDefault="005E44DE" w:rsidP="000437D3">
      <w:pPr>
        <w:tabs>
          <w:tab w:val="left" w:pos="409"/>
        </w:tabs>
        <w:ind w:left="-284" w:firstLine="851"/>
        <w:jc w:val="both"/>
        <w:rPr>
          <w:rFonts w:eastAsia="Times New Roman"/>
          <w:sz w:val="24"/>
          <w:szCs w:val="24"/>
        </w:rPr>
      </w:pPr>
      <w:r w:rsidRPr="00565129">
        <w:rPr>
          <w:rFonts w:eastAsia="Times New Roman"/>
          <w:sz w:val="24"/>
          <w:szCs w:val="24"/>
        </w:rPr>
        <w:lastRenderedPageBreak/>
        <w:t xml:space="preserve">- </w:t>
      </w:r>
      <w:r w:rsidR="00F22DC3" w:rsidRPr="00565129">
        <w:rPr>
          <w:rFonts w:eastAsia="Times New Roman"/>
          <w:sz w:val="24"/>
          <w:szCs w:val="24"/>
        </w:rPr>
        <w:t>Если необходимо, используйте иллюстрации или фотографии. Будьте готовы повторить несколько раз. Не сдавайтесь, если вас с первого раза не поняли.</w:t>
      </w:r>
    </w:p>
    <w:p w:rsidR="002327F1" w:rsidRPr="00565129" w:rsidRDefault="005E44DE" w:rsidP="000437D3">
      <w:pPr>
        <w:tabs>
          <w:tab w:val="left" w:pos="409"/>
        </w:tabs>
        <w:ind w:left="-284" w:right="60"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 xml:space="preserve">Обращайтесь с человеком с проблемами развития точно так же, </w:t>
      </w:r>
      <w:r w:rsidR="003151B4">
        <w:rPr>
          <w:rFonts w:eastAsia="Times New Roman"/>
          <w:sz w:val="24"/>
          <w:szCs w:val="24"/>
        </w:rPr>
        <w:t xml:space="preserve">                                   </w:t>
      </w:r>
      <w:r w:rsidR="00F22DC3" w:rsidRPr="00565129">
        <w:rPr>
          <w:rFonts w:eastAsia="Times New Roman"/>
          <w:sz w:val="24"/>
          <w:szCs w:val="24"/>
        </w:rPr>
        <w:t>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w:t>
      </w:r>
    </w:p>
    <w:p w:rsidR="002327F1" w:rsidRPr="00565129" w:rsidRDefault="005E44DE" w:rsidP="000437D3">
      <w:pPr>
        <w:tabs>
          <w:tab w:val="left" w:pos="400"/>
        </w:tabs>
        <w:ind w:left="-284" w:right="60"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Обращайтесь непосредственно к человеку.</w:t>
      </w:r>
    </w:p>
    <w:p w:rsidR="002327F1" w:rsidRPr="00565129" w:rsidRDefault="005E44DE" w:rsidP="000437D3">
      <w:pPr>
        <w:tabs>
          <w:tab w:val="left" w:pos="409"/>
        </w:tabs>
        <w:ind w:left="-284" w:right="60"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rsidR="002327F1" w:rsidRPr="00A27D93" w:rsidRDefault="00A27D93" w:rsidP="000437D3">
      <w:pPr>
        <w:ind w:left="-284" w:right="60" w:firstLine="851"/>
        <w:jc w:val="both"/>
        <w:rPr>
          <w:rFonts w:eastAsia="Times New Roman"/>
          <w:sz w:val="24"/>
          <w:szCs w:val="24"/>
        </w:rPr>
      </w:pPr>
      <w:r>
        <w:rPr>
          <w:rFonts w:eastAsia="Times New Roman"/>
          <w:bCs/>
          <w:sz w:val="24"/>
          <w:szCs w:val="24"/>
        </w:rPr>
        <w:t>4.5.</w:t>
      </w:r>
      <w:r w:rsidR="00F22DC3" w:rsidRPr="00A27D93">
        <w:rPr>
          <w:rFonts w:eastAsia="Times New Roman"/>
          <w:bCs/>
          <w:sz w:val="24"/>
          <w:szCs w:val="24"/>
        </w:rPr>
        <w:t>Правила этикета пи общении с лицами, имеющими психические нарушения</w:t>
      </w:r>
    </w:p>
    <w:p w:rsidR="002327F1" w:rsidRPr="00565129" w:rsidRDefault="00AD6E4A" w:rsidP="000437D3">
      <w:pPr>
        <w:tabs>
          <w:tab w:val="left" w:pos="500"/>
        </w:tabs>
        <w:ind w:left="-284" w:right="60"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 xml:space="preserve">Психические нарушения — не то же самое, что проблемы в развитии. Люди </w:t>
      </w:r>
      <w:r w:rsidR="003151B4">
        <w:rPr>
          <w:rFonts w:eastAsia="Times New Roman"/>
          <w:sz w:val="24"/>
          <w:szCs w:val="24"/>
        </w:rPr>
        <w:t xml:space="preserve">                 </w:t>
      </w:r>
      <w:r w:rsidR="00F22DC3" w:rsidRPr="00565129">
        <w:rPr>
          <w:rFonts w:eastAsia="Times New Roman"/>
          <w:sz w:val="24"/>
          <w:szCs w:val="24"/>
        </w:rPr>
        <w:t>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rsidR="002327F1" w:rsidRPr="00565129" w:rsidRDefault="00AD6E4A" w:rsidP="000437D3">
      <w:pPr>
        <w:tabs>
          <w:tab w:val="left" w:pos="471"/>
        </w:tabs>
        <w:ind w:left="-284" w:right="60"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 xml:space="preserve">Не надо думать, что люди с психическими нарушениями обязательно нуждаются </w:t>
      </w:r>
      <w:r w:rsidR="003151B4">
        <w:rPr>
          <w:rFonts w:eastAsia="Times New Roman"/>
          <w:sz w:val="24"/>
          <w:szCs w:val="24"/>
        </w:rPr>
        <w:t xml:space="preserve">           </w:t>
      </w:r>
      <w:r w:rsidR="00F22DC3" w:rsidRPr="00565129">
        <w:rPr>
          <w:rFonts w:eastAsia="Times New Roman"/>
          <w:sz w:val="24"/>
          <w:szCs w:val="24"/>
        </w:rPr>
        <w:t>в дополнительной помощи и специальном обращении.</w:t>
      </w:r>
    </w:p>
    <w:p w:rsidR="002327F1" w:rsidRPr="00565129" w:rsidRDefault="00AD6E4A" w:rsidP="000437D3">
      <w:pPr>
        <w:tabs>
          <w:tab w:val="left" w:pos="466"/>
        </w:tabs>
        <w:ind w:left="-284" w:right="60"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2327F1" w:rsidRPr="00565129" w:rsidRDefault="00AD6E4A" w:rsidP="000437D3">
      <w:pPr>
        <w:tabs>
          <w:tab w:val="left" w:pos="452"/>
        </w:tabs>
        <w:ind w:left="-284" w:right="60"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2327F1" w:rsidRPr="00565129" w:rsidRDefault="00AD6E4A" w:rsidP="000437D3">
      <w:pPr>
        <w:tabs>
          <w:tab w:val="left" w:pos="447"/>
        </w:tabs>
        <w:ind w:left="-284" w:right="60"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Неверно, что люди с психическими нарушениями имеют проблемы в понимании или ниже по уровню интеллекта, чем большинство людей.</w:t>
      </w:r>
    </w:p>
    <w:p w:rsidR="002327F1" w:rsidRPr="00565129" w:rsidRDefault="00AD6E4A" w:rsidP="000437D3">
      <w:pPr>
        <w:tabs>
          <w:tab w:val="left" w:pos="418"/>
        </w:tabs>
        <w:ind w:left="-284" w:right="60"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 xml:space="preserve">Если человек, имеющий психические нарушения, расстроен, спросите </w:t>
      </w:r>
      <w:r w:rsidR="003151B4">
        <w:rPr>
          <w:rFonts w:eastAsia="Times New Roman"/>
          <w:sz w:val="24"/>
          <w:szCs w:val="24"/>
        </w:rPr>
        <w:t xml:space="preserve">                      </w:t>
      </w:r>
      <w:r w:rsidR="00F22DC3" w:rsidRPr="00565129">
        <w:rPr>
          <w:rFonts w:eastAsia="Times New Roman"/>
          <w:sz w:val="24"/>
          <w:szCs w:val="24"/>
        </w:rPr>
        <w:t>его спокойно, что вы можете сделать, чтобы помочь ему.</w:t>
      </w:r>
    </w:p>
    <w:p w:rsidR="002327F1" w:rsidRPr="00565129" w:rsidRDefault="00AD6E4A" w:rsidP="000437D3">
      <w:pPr>
        <w:tabs>
          <w:tab w:val="left" w:pos="418"/>
        </w:tabs>
        <w:ind w:left="-284" w:right="60"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Не говорите резко с человеком, имеющим психические нарушения, даже если у вас есть для этого основания.</w:t>
      </w:r>
    </w:p>
    <w:p w:rsidR="002327F1" w:rsidRPr="00565129" w:rsidRDefault="00F22DC3" w:rsidP="000437D3">
      <w:pPr>
        <w:ind w:left="-284" w:right="60" w:firstLine="851"/>
        <w:jc w:val="both"/>
        <w:rPr>
          <w:rFonts w:eastAsia="Times New Roman"/>
          <w:sz w:val="24"/>
          <w:szCs w:val="24"/>
        </w:rPr>
      </w:pPr>
      <w:r w:rsidRPr="00565129">
        <w:rPr>
          <w:rFonts w:eastAsia="Times New Roman"/>
          <w:bCs/>
          <w:sz w:val="24"/>
          <w:szCs w:val="24"/>
        </w:rPr>
        <w:t xml:space="preserve">4.6. Правила этикета при общении с лицами, </w:t>
      </w:r>
      <w:proofErr w:type="gramStart"/>
      <w:r w:rsidRPr="00565129">
        <w:rPr>
          <w:rFonts w:eastAsia="Times New Roman"/>
          <w:bCs/>
          <w:sz w:val="24"/>
          <w:szCs w:val="24"/>
        </w:rPr>
        <w:t>испытывающим</w:t>
      </w:r>
      <w:proofErr w:type="gramEnd"/>
      <w:r w:rsidRPr="00565129">
        <w:rPr>
          <w:rFonts w:eastAsia="Times New Roman"/>
          <w:bCs/>
          <w:sz w:val="24"/>
          <w:szCs w:val="24"/>
        </w:rPr>
        <w:t xml:space="preserve"> затруднения в речи</w:t>
      </w:r>
    </w:p>
    <w:p w:rsidR="002327F1" w:rsidRPr="00565129" w:rsidRDefault="00214A73" w:rsidP="000437D3">
      <w:pPr>
        <w:tabs>
          <w:tab w:val="left" w:pos="452"/>
        </w:tabs>
        <w:ind w:left="-284" w:right="60"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Не игнорируйте людей, которым трудно го</w:t>
      </w:r>
      <w:bookmarkStart w:id="0" w:name="_GoBack"/>
      <w:bookmarkEnd w:id="0"/>
      <w:r w:rsidR="00F22DC3" w:rsidRPr="00565129">
        <w:rPr>
          <w:rFonts w:eastAsia="Times New Roman"/>
          <w:sz w:val="24"/>
          <w:szCs w:val="24"/>
        </w:rPr>
        <w:t xml:space="preserve">ворить, потому что понять </w:t>
      </w:r>
      <w:r w:rsidR="003151B4">
        <w:rPr>
          <w:rFonts w:eastAsia="Times New Roman"/>
          <w:sz w:val="24"/>
          <w:szCs w:val="24"/>
        </w:rPr>
        <w:t xml:space="preserve">                       </w:t>
      </w:r>
      <w:r w:rsidR="00F22DC3" w:rsidRPr="00565129">
        <w:rPr>
          <w:rFonts w:eastAsia="Times New Roman"/>
          <w:sz w:val="24"/>
          <w:szCs w:val="24"/>
        </w:rPr>
        <w:t>их — в ваших интересах.</w:t>
      </w:r>
    </w:p>
    <w:p w:rsidR="002327F1" w:rsidRPr="00565129" w:rsidRDefault="00214A73" w:rsidP="000437D3">
      <w:pPr>
        <w:tabs>
          <w:tab w:val="left" w:pos="466"/>
        </w:tabs>
        <w:ind w:left="-284" w:right="60"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2327F1" w:rsidRPr="00565129" w:rsidRDefault="00214A73" w:rsidP="000437D3">
      <w:pPr>
        <w:tabs>
          <w:tab w:val="left" w:pos="457"/>
        </w:tabs>
        <w:ind w:left="-284" w:right="60"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Не пытайтесь ускорить разговор. Будьте готовы к тому, что разговор с человеком</w:t>
      </w:r>
      <w:r w:rsidR="003151B4">
        <w:rPr>
          <w:rFonts w:eastAsia="Times New Roman"/>
          <w:sz w:val="24"/>
          <w:szCs w:val="24"/>
        </w:rPr>
        <w:t xml:space="preserve">    </w:t>
      </w:r>
      <w:r w:rsidR="00F22DC3" w:rsidRPr="00565129">
        <w:rPr>
          <w:rFonts w:eastAsia="Times New Roman"/>
          <w:sz w:val="24"/>
          <w:szCs w:val="24"/>
        </w:rPr>
        <w:t xml:space="preserve"> с затрудненной речью займет у вас больше времени. Если вы спешите, лучше, извинившись, договориться об общении в другое время.</w:t>
      </w:r>
    </w:p>
    <w:p w:rsidR="002327F1" w:rsidRPr="00565129" w:rsidRDefault="00214A73" w:rsidP="000437D3">
      <w:pPr>
        <w:tabs>
          <w:tab w:val="left" w:pos="418"/>
        </w:tabs>
        <w:ind w:left="-284" w:right="60"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Смотрите в лицо собеседнику, поддерживайте визуальный контакт. Отдайте этой беседе все ваше внимание.</w:t>
      </w:r>
    </w:p>
    <w:p w:rsidR="002327F1" w:rsidRPr="00565129" w:rsidRDefault="00214A73" w:rsidP="000437D3">
      <w:pPr>
        <w:tabs>
          <w:tab w:val="left" w:pos="400"/>
        </w:tabs>
        <w:ind w:left="-284" w:right="60"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Не думайте, что затруднения в речи — показатель низкого уровня интеллекта человека.</w:t>
      </w:r>
    </w:p>
    <w:p w:rsidR="002327F1" w:rsidRPr="00565129" w:rsidRDefault="00214A73" w:rsidP="000437D3">
      <w:pPr>
        <w:tabs>
          <w:tab w:val="left" w:pos="400"/>
        </w:tabs>
        <w:ind w:left="-284" w:right="60"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Старайтесь задавать вопросы, которые требуют коротких ответов или кивка.</w:t>
      </w:r>
    </w:p>
    <w:p w:rsidR="002327F1" w:rsidRPr="00565129" w:rsidRDefault="00214A73" w:rsidP="000437D3">
      <w:pPr>
        <w:tabs>
          <w:tab w:val="left" w:pos="442"/>
        </w:tabs>
        <w:ind w:left="-284" w:firstLine="851"/>
        <w:jc w:val="both"/>
        <w:rPr>
          <w:sz w:val="24"/>
          <w:szCs w:val="24"/>
        </w:rPr>
      </w:pPr>
      <w:r w:rsidRPr="00565129">
        <w:rPr>
          <w:rFonts w:eastAsia="Times New Roman"/>
          <w:sz w:val="24"/>
          <w:szCs w:val="24"/>
        </w:rPr>
        <w:t xml:space="preserve">- </w:t>
      </w:r>
      <w:r w:rsidR="00F22DC3" w:rsidRPr="00565129">
        <w:rPr>
          <w:rFonts w:eastAsia="Times New Roman"/>
          <w:sz w:val="24"/>
          <w:szCs w:val="24"/>
        </w:rPr>
        <w:t>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2327F1" w:rsidRPr="00565129" w:rsidRDefault="00214A73" w:rsidP="000437D3">
      <w:pPr>
        <w:tabs>
          <w:tab w:val="left" w:pos="519"/>
        </w:tabs>
        <w:ind w:left="-284" w:right="1100"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Не забывайте, что человеку с нарушенной речью тоже нужно высказаться. Не перебивайте его и не подавляйте. Не торопите говорящего.</w:t>
      </w:r>
    </w:p>
    <w:p w:rsidR="002327F1" w:rsidRPr="00565129" w:rsidRDefault="00214A73" w:rsidP="003151B4">
      <w:pPr>
        <w:tabs>
          <w:tab w:val="left" w:pos="418"/>
        </w:tabs>
        <w:ind w:left="-284" w:right="720"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Если у вас возникают проблемы в общении, спросите, не хочет ли ваш собеседник использовать другой способ — написать, напечатать</w:t>
      </w:r>
    </w:p>
    <w:p w:rsidR="002327F1" w:rsidRPr="00565129" w:rsidRDefault="00F22DC3" w:rsidP="000437D3">
      <w:pPr>
        <w:ind w:left="-284" w:firstLine="851"/>
        <w:jc w:val="both"/>
        <w:rPr>
          <w:sz w:val="24"/>
          <w:szCs w:val="24"/>
        </w:rPr>
      </w:pPr>
      <w:r w:rsidRPr="00565129">
        <w:rPr>
          <w:rFonts w:eastAsia="Times New Roman"/>
          <w:bCs/>
          <w:sz w:val="24"/>
          <w:szCs w:val="24"/>
        </w:rPr>
        <w:t>4.6. Правила этикета при общении с лицами, испытывающим затруднения в речи</w:t>
      </w:r>
    </w:p>
    <w:p w:rsidR="002327F1" w:rsidRPr="00565129" w:rsidRDefault="00214A73" w:rsidP="000437D3">
      <w:pPr>
        <w:tabs>
          <w:tab w:val="left" w:pos="452"/>
        </w:tabs>
        <w:ind w:left="-284" w:right="520"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 xml:space="preserve">Не игнорируйте людей, которым трудно говорить, потому что понять их — </w:t>
      </w:r>
      <w:r w:rsidR="007C1C03">
        <w:rPr>
          <w:rFonts w:eastAsia="Times New Roman"/>
          <w:sz w:val="24"/>
          <w:szCs w:val="24"/>
        </w:rPr>
        <w:t xml:space="preserve">             </w:t>
      </w:r>
      <w:r w:rsidR="00F22DC3" w:rsidRPr="00565129">
        <w:rPr>
          <w:rFonts w:eastAsia="Times New Roman"/>
          <w:sz w:val="24"/>
          <w:szCs w:val="24"/>
        </w:rPr>
        <w:t>в ваших интересах.</w:t>
      </w:r>
    </w:p>
    <w:p w:rsidR="002327F1" w:rsidRPr="00565129" w:rsidRDefault="00214A73" w:rsidP="007C1C03">
      <w:pPr>
        <w:tabs>
          <w:tab w:val="left" w:pos="466"/>
        </w:tabs>
        <w:ind w:left="-284"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 xml:space="preserve">Не перебивайте и не поправляйте человека, который испытывает трудности </w:t>
      </w:r>
      <w:r w:rsidR="007C1C03">
        <w:rPr>
          <w:rFonts w:eastAsia="Times New Roman"/>
          <w:sz w:val="24"/>
          <w:szCs w:val="24"/>
        </w:rPr>
        <w:t xml:space="preserve">                    </w:t>
      </w:r>
      <w:r w:rsidR="00F22DC3" w:rsidRPr="00565129">
        <w:rPr>
          <w:rFonts w:eastAsia="Times New Roman"/>
          <w:sz w:val="24"/>
          <w:szCs w:val="24"/>
        </w:rPr>
        <w:t>в речи. Начинайте говорить только тогда, когда убедитесь, что он уже закончил свою мысль.</w:t>
      </w:r>
    </w:p>
    <w:p w:rsidR="002327F1" w:rsidRPr="00565129" w:rsidRDefault="00214A73" w:rsidP="000437D3">
      <w:pPr>
        <w:tabs>
          <w:tab w:val="left" w:pos="457"/>
        </w:tabs>
        <w:ind w:left="-284" w:firstLine="851"/>
        <w:jc w:val="both"/>
        <w:rPr>
          <w:rFonts w:eastAsia="Times New Roman"/>
          <w:sz w:val="24"/>
          <w:szCs w:val="24"/>
        </w:rPr>
      </w:pPr>
      <w:r w:rsidRPr="00565129">
        <w:rPr>
          <w:rFonts w:eastAsia="Times New Roman"/>
          <w:sz w:val="24"/>
          <w:szCs w:val="24"/>
        </w:rPr>
        <w:lastRenderedPageBreak/>
        <w:t xml:space="preserve">- </w:t>
      </w:r>
      <w:r w:rsidR="00F22DC3" w:rsidRPr="00565129">
        <w:rPr>
          <w:rFonts w:eastAsia="Times New Roman"/>
          <w:sz w:val="24"/>
          <w:szCs w:val="24"/>
        </w:rPr>
        <w:t xml:space="preserve">Не пытайтесь ускорить разговор. Будьте готовы к тому, что разговор с человеком </w:t>
      </w:r>
      <w:r w:rsidR="007C1C03">
        <w:rPr>
          <w:rFonts w:eastAsia="Times New Roman"/>
          <w:sz w:val="24"/>
          <w:szCs w:val="24"/>
        </w:rPr>
        <w:t xml:space="preserve">           </w:t>
      </w:r>
      <w:r w:rsidR="00F22DC3" w:rsidRPr="00565129">
        <w:rPr>
          <w:rFonts w:eastAsia="Times New Roman"/>
          <w:sz w:val="24"/>
          <w:szCs w:val="24"/>
        </w:rPr>
        <w:t>с затрудненной речью займет у вас больше времени. Если вы спешите, лучше, извинившись, договориться об общении в другое время.</w:t>
      </w:r>
    </w:p>
    <w:p w:rsidR="002327F1" w:rsidRPr="00565129" w:rsidRDefault="00214A73" w:rsidP="000437D3">
      <w:pPr>
        <w:tabs>
          <w:tab w:val="left" w:pos="418"/>
        </w:tabs>
        <w:ind w:left="-284" w:right="100"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Смотрите в лицо собеседнику, поддерживайте визуальный контакт. Отдайте этой беседе все ваше внимание.</w:t>
      </w:r>
    </w:p>
    <w:p w:rsidR="002327F1" w:rsidRPr="00565129" w:rsidRDefault="00214A73" w:rsidP="000437D3">
      <w:pPr>
        <w:tabs>
          <w:tab w:val="left" w:pos="400"/>
        </w:tabs>
        <w:ind w:left="-284"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Не думайте, что затруднения в речи — показатель низкого уровня интеллекта человека.</w:t>
      </w:r>
    </w:p>
    <w:p w:rsidR="002327F1" w:rsidRPr="00565129" w:rsidRDefault="00214A73" w:rsidP="000437D3">
      <w:pPr>
        <w:tabs>
          <w:tab w:val="left" w:pos="400"/>
        </w:tabs>
        <w:ind w:left="-284"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Старайтесь задавать вопросы, которые требуют коротких ответов или кивка.</w:t>
      </w:r>
    </w:p>
    <w:p w:rsidR="002327F1" w:rsidRPr="00565129" w:rsidRDefault="00214A73" w:rsidP="000437D3">
      <w:pPr>
        <w:tabs>
          <w:tab w:val="left" w:pos="442"/>
        </w:tabs>
        <w:ind w:left="-284"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2327F1" w:rsidRPr="00565129" w:rsidRDefault="00214A73" w:rsidP="007C1C03">
      <w:pPr>
        <w:tabs>
          <w:tab w:val="left" w:pos="519"/>
          <w:tab w:val="left" w:pos="9356"/>
        </w:tabs>
        <w:ind w:left="-284" w:firstLine="851"/>
        <w:jc w:val="both"/>
        <w:rPr>
          <w:rFonts w:eastAsia="Times New Roman"/>
          <w:sz w:val="24"/>
          <w:szCs w:val="24"/>
        </w:rPr>
      </w:pPr>
      <w:r w:rsidRPr="00565129">
        <w:rPr>
          <w:rFonts w:eastAsia="Times New Roman"/>
          <w:sz w:val="24"/>
          <w:szCs w:val="24"/>
        </w:rPr>
        <w:t xml:space="preserve">- </w:t>
      </w:r>
      <w:r w:rsidR="00F22DC3" w:rsidRPr="00565129">
        <w:rPr>
          <w:rFonts w:eastAsia="Times New Roman"/>
          <w:sz w:val="24"/>
          <w:szCs w:val="24"/>
        </w:rPr>
        <w:t xml:space="preserve">Не забывайте, что человеку с нарушенной речью тоже нужно высказаться. </w:t>
      </w:r>
      <w:r w:rsidR="007C1C03">
        <w:rPr>
          <w:rFonts w:eastAsia="Times New Roman"/>
          <w:sz w:val="24"/>
          <w:szCs w:val="24"/>
        </w:rPr>
        <w:t xml:space="preserve">                </w:t>
      </w:r>
      <w:r w:rsidR="00F22DC3" w:rsidRPr="00565129">
        <w:rPr>
          <w:rFonts w:eastAsia="Times New Roman"/>
          <w:sz w:val="24"/>
          <w:szCs w:val="24"/>
        </w:rPr>
        <w:t>Не перебивайте его и не подавляйте. Не торопите говорящего.</w:t>
      </w:r>
    </w:p>
    <w:p w:rsidR="002327F1" w:rsidRPr="00565129" w:rsidRDefault="00F22DC3" w:rsidP="007C1C03">
      <w:pPr>
        <w:ind w:left="-284" w:firstLine="851"/>
        <w:jc w:val="both"/>
        <w:rPr>
          <w:sz w:val="24"/>
          <w:szCs w:val="24"/>
        </w:rPr>
      </w:pPr>
      <w:r w:rsidRPr="00565129">
        <w:rPr>
          <w:rFonts w:eastAsia="Times New Roman"/>
          <w:sz w:val="24"/>
          <w:szCs w:val="24"/>
        </w:rPr>
        <w:t>Если у вас возникают проблемы в общении, спросите, не хочет ли ваш собеседник использовать другой способ — написать, напечатать.</w:t>
      </w:r>
    </w:p>
    <w:p w:rsidR="00FA4807" w:rsidRDefault="00FA4807" w:rsidP="000437D3">
      <w:pPr>
        <w:ind w:left="-284" w:firstLine="851"/>
        <w:jc w:val="both"/>
        <w:rPr>
          <w:rFonts w:eastAsia="Times New Roman"/>
          <w:b/>
          <w:bCs/>
          <w:sz w:val="24"/>
          <w:szCs w:val="24"/>
        </w:rPr>
      </w:pPr>
    </w:p>
    <w:p w:rsidR="00FA4807" w:rsidRDefault="00FA4807" w:rsidP="000437D3">
      <w:pPr>
        <w:ind w:left="-284" w:firstLine="851"/>
        <w:jc w:val="both"/>
        <w:rPr>
          <w:rFonts w:eastAsia="Times New Roman"/>
          <w:b/>
          <w:bCs/>
          <w:sz w:val="24"/>
          <w:szCs w:val="24"/>
        </w:rPr>
      </w:pPr>
    </w:p>
    <w:p w:rsidR="00FA4807" w:rsidRDefault="00FA4807" w:rsidP="000437D3">
      <w:pPr>
        <w:ind w:left="-284" w:firstLine="851"/>
        <w:jc w:val="both"/>
        <w:rPr>
          <w:rFonts w:eastAsia="Times New Roman"/>
          <w:b/>
          <w:bCs/>
          <w:sz w:val="24"/>
          <w:szCs w:val="24"/>
        </w:rPr>
      </w:pPr>
    </w:p>
    <w:p w:rsidR="00FA4807" w:rsidRDefault="00FA4807" w:rsidP="000437D3">
      <w:pPr>
        <w:ind w:left="-284" w:firstLine="851"/>
        <w:jc w:val="both"/>
        <w:rPr>
          <w:rFonts w:eastAsia="Times New Roman"/>
          <w:b/>
          <w:bCs/>
          <w:sz w:val="24"/>
          <w:szCs w:val="24"/>
        </w:rPr>
      </w:pPr>
    </w:p>
    <w:p w:rsidR="00FA4807" w:rsidRDefault="00FA4807" w:rsidP="000437D3">
      <w:pPr>
        <w:ind w:left="-284" w:firstLine="851"/>
        <w:jc w:val="both"/>
        <w:rPr>
          <w:rFonts w:eastAsia="Times New Roman"/>
          <w:b/>
          <w:bCs/>
          <w:sz w:val="24"/>
          <w:szCs w:val="24"/>
        </w:rPr>
      </w:pPr>
    </w:p>
    <w:p w:rsidR="00FA4807" w:rsidRDefault="00FA4807" w:rsidP="000437D3">
      <w:pPr>
        <w:ind w:left="-284" w:firstLine="851"/>
        <w:jc w:val="both"/>
        <w:rPr>
          <w:rFonts w:eastAsia="Times New Roman"/>
          <w:b/>
          <w:bCs/>
          <w:sz w:val="24"/>
          <w:szCs w:val="24"/>
        </w:rPr>
      </w:pPr>
    </w:p>
    <w:p w:rsidR="00FA4807" w:rsidRDefault="00FA4807" w:rsidP="000437D3">
      <w:pPr>
        <w:ind w:left="-284" w:firstLine="851"/>
        <w:jc w:val="both"/>
        <w:rPr>
          <w:rFonts w:eastAsia="Times New Roman"/>
          <w:b/>
          <w:bCs/>
          <w:sz w:val="24"/>
          <w:szCs w:val="24"/>
        </w:rPr>
      </w:pPr>
    </w:p>
    <w:p w:rsidR="00FA4807" w:rsidRDefault="00FA4807" w:rsidP="000437D3">
      <w:pPr>
        <w:ind w:left="-284" w:firstLine="851"/>
        <w:jc w:val="both"/>
        <w:rPr>
          <w:rFonts w:eastAsia="Times New Roman"/>
          <w:b/>
          <w:bCs/>
          <w:sz w:val="24"/>
          <w:szCs w:val="24"/>
        </w:rPr>
      </w:pPr>
    </w:p>
    <w:p w:rsidR="00FA4807" w:rsidRDefault="00FA4807" w:rsidP="000437D3">
      <w:pPr>
        <w:ind w:left="-284" w:firstLine="851"/>
        <w:jc w:val="both"/>
        <w:rPr>
          <w:rFonts w:eastAsia="Times New Roman"/>
          <w:b/>
          <w:bCs/>
          <w:sz w:val="24"/>
          <w:szCs w:val="24"/>
        </w:rPr>
      </w:pPr>
    </w:p>
    <w:p w:rsidR="00FA4807" w:rsidRDefault="00FA4807" w:rsidP="000437D3">
      <w:pPr>
        <w:ind w:left="-284" w:firstLine="851"/>
        <w:jc w:val="both"/>
        <w:rPr>
          <w:rFonts w:eastAsia="Times New Roman"/>
          <w:b/>
          <w:bCs/>
          <w:sz w:val="24"/>
          <w:szCs w:val="24"/>
        </w:rPr>
      </w:pPr>
    </w:p>
    <w:p w:rsidR="00FA4807" w:rsidRDefault="00FA4807" w:rsidP="000437D3">
      <w:pPr>
        <w:ind w:left="-284" w:firstLine="851"/>
        <w:jc w:val="both"/>
        <w:rPr>
          <w:rFonts w:eastAsia="Times New Roman"/>
          <w:b/>
          <w:bCs/>
          <w:sz w:val="24"/>
          <w:szCs w:val="24"/>
        </w:rPr>
      </w:pPr>
    </w:p>
    <w:p w:rsidR="00FA4807" w:rsidRDefault="00FA4807" w:rsidP="000437D3">
      <w:pPr>
        <w:ind w:left="-284" w:firstLine="851"/>
        <w:jc w:val="both"/>
        <w:rPr>
          <w:rFonts w:eastAsia="Times New Roman"/>
          <w:b/>
          <w:bCs/>
          <w:sz w:val="24"/>
          <w:szCs w:val="24"/>
        </w:rPr>
      </w:pPr>
    </w:p>
    <w:p w:rsidR="00FA4807" w:rsidRDefault="00FA4807" w:rsidP="000437D3">
      <w:pPr>
        <w:ind w:left="-284" w:firstLine="851"/>
        <w:jc w:val="both"/>
        <w:rPr>
          <w:rFonts w:eastAsia="Times New Roman"/>
          <w:b/>
          <w:bCs/>
          <w:sz w:val="24"/>
          <w:szCs w:val="24"/>
        </w:rPr>
      </w:pPr>
    </w:p>
    <w:p w:rsidR="00FA4807" w:rsidRDefault="00FA4807" w:rsidP="000437D3">
      <w:pPr>
        <w:ind w:left="-284" w:firstLine="851"/>
        <w:jc w:val="both"/>
        <w:rPr>
          <w:rFonts w:eastAsia="Times New Roman"/>
          <w:b/>
          <w:bCs/>
          <w:sz w:val="24"/>
          <w:szCs w:val="24"/>
        </w:rPr>
      </w:pPr>
    </w:p>
    <w:p w:rsidR="00FA4807" w:rsidRDefault="00FA4807" w:rsidP="000437D3">
      <w:pPr>
        <w:ind w:left="-284" w:firstLine="851"/>
        <w:jc w:val="both"/>
        <w:rPr>
          <w:rFonts w:eastAsia="Times New Roman"/>
          <w:b/>
          <w:bCs/>
          <w:sz w:val="24"/>
          <w:szCs w:val="24"/>
        </w:rPr>
      </w:pPr>
    </w:p>
    <w:p w:rsidR="00FA4807" w:rsidRDefault="00FA4807" w:rsidP="000437D3">
      <w:pPr>
        <w:ind w:left="-284" w:firstLine="851"/>
        <w:jc w:val="both"/>
        <w:rPr>
          <w:rFonts w:eastAsia="Times New Roman"/>
          <w:b/>
          <w:bCs/>
          <w:sz w:val="24"/>
          <w:szCs w:val="24"/>
        </w:rPr>
      </w:pPr>
    </w:p>
    <w:p w:rsidR="00FA4807" w:rsidRDefault="00FA4807" w:rsidP="000437D3">
      <w:pPr>
        <w:ind w:left="-284" w:firstLine="851"/>
        <w:jc w:val="both"/>
        <w:rPr>
          <w:rFonts w:eastAsia="Times New Roman"/>
          <w:b/>
          <w:bCs/>
          <w:sz w:val="24"/>
          <w:szCs w:val="24"/>
        </w:rPr>
      </w:pPr>
    </w:p>
    <w:p w:rsidR="00FA4807" w:rsidRDefault="00FA4807" w:rsidP="000437D3">
      <w:pPr>
        <w:ind w:left="-284" w:firstLine="851"/>
        <w:jc w:val="both"/>
        <w:rPr>
          <w:rFonts w:eastAsia="Times New Roman"/>
          <w:b/>
          <w:bCs/>
          <w:sz w:val="24"/>
          <w:szCs w:val="24"/>
        </w:rPr>
      </w:pPr>
    </w:p>
    <w:p w:rsidR="00FA4807" w:rsidRDefault="00FA4807" w:rsidP="000437D3">
      <w:pPr>
        <w:ind w:left="-284" w:firstLine="851"/>
        <w:jc w:val="both"/>
        <w:rPr>
          <w:rFonts w:eastAsia="Times New Roman"/>
          <w:b/>
          <w:bCs/>
          <w:sz w:val="24"/>
          <w:szCs w:val="24"/>
        </w:rPr>
      </w:pPr>
    </w:p>
    <w:p w:rsidR="00FA4807" w:rsidRDefault="00FA4807" w:rsidP="000437D3">
      <w:pPr>
        <w:ind w:left="-284" w:firstLine="851"/>
        <w:jc w:val="both"/>
        <w:rPr>
          <w:rFonts w:eastAsia="Times New Roman"/>
          <w:b/>
          <w:bCs/>
          <w:sz w:val="24"/>
          <w:szCs w:val="24"/>
        </w:rPr>
      </w:pPr>
    </w:p>
    <w:p w:rsidR="00FA4807" w:rsidRDefault="00FA4807" w:rsidP="000437D3">
      <w:pPr>
        <w:ind w:left="-284" w:firstLine="851"/>
        <w:jc w:val="both"/>
        <w:rPr>
          <w:rFonts w:eastAsia="Times New Roman"/>
          <w:b/>
          <w:bCs/>
          <w:sz w:val="24"/>
          <w:szCs w:val="24"/>
        </w:rPr>
      </w:pPr>
    </w:p>
    <w:p w:rsidR="00FA4807" w:rsidRDefault="00FA4807" w:rsidP="000437D3">
      <w:pPr>
        <w:ind w:left="-284" w:firstLine="851"/>
        <w:jc w:val="both"/>
        <w:rPr>
          <w:rFonts w:eastAsia="Times New Roman"/>
          <w:b/>
          <w:bCs/>
          <w:sz w:val="24"/>
          <w:szCs w:val="24"/>
        </w:rPr>
      </w:pPr>
    </w:p>
    <w:p w:rsidR="00FA4807" w:rsidRDefault="00FA4807" w:rsidP="000437D3">
      <w:pPr>
        <w:ind w:left="-284" w:firstLine="851"/>
        <w:jc w:val="both"/>
        <w:rPr>
          <w:rFonts w:eastAsia="Times New Roman"/>
          <w:b/>
          <w:bCs/>
          <w:sz w:val="24"/>
          <w:szCs w:val="24"/>
        </w:rPr>
      </w:pPr>
    </w:p>
    <w:p w:rsidR="00FA4807" w:rsidRDefault="00FA4807" w:rsidP="000437D3">
      <w:pPr>
        <w:ind w:left="-284" w:firstLine="851"/>
        <w:jc w:val="both"/>
        <w:rPr>
          <w:rFonts w:eastAsia="Times New Roman"/>
          <w:b/>
          <w:bCs/>
          <w:sz w:val="24"/>
          <w:szCs w:val="24"/>
        </w:rPr>
      </w:pPr>
    </w:p>
    <w:p w:rsidR="00FA4807" w:rsidRDefault="00FA4807" w:rsidP="000437D3">
      <w:pPr>
        <w:ind w:left="-284" w:firstLine="851"/>
        <w:jc w:val="both"/>
        <w:rPr>
          <w:rFonts w:eastAsia="Times New Roman"/>
          <w:b/>
          <w:bCs/>
          <w:sz w:val="24"/>
          <w:szCs w:val="24"/>
        </w:rPr>
      </w:pPr>
    </w:p>
    <w:p w:rsidR="00FA4807" w:rsidRDefault="00FA4807" w:rsidP="000437D3">
      <w:pPr>
        <w:ind w:left="-284" w:firstLine="851"/>
        <w:jc w:val="both"/>
        <w:rPr>
          <w:rFonts w:eastAsia="Times New Roman"/>
          <w:b/>
          <w:bCs/>
          <w:sz w:val="24"/>
          <w:szCs w:val="24"/>
        </w:rPr>
      </w:pPr>
    </w:p>
    <w:p w:rsidR="00FA4807" w:rsidRDefault="00FA4807" w:rsidP="000437D3">
      <w:pPr>
        <w:ind w:left="-284" w:firstLine="851"/>
        <w:jc w:val="both"/>
        <w:rPr>
          <w:rFonts w:eastAsia="Times New Roman"/>
          <w:b/>
          <w:bCs/>
          <w:sz w:val="24"/>
          <w:szCs w:val="24"/>
        </w:rPr>
      </w:pPr>
    </w:p>
    <w:p w:rsidR="00FA4807" w:rsidRDefault="00FA4807" w:rsidP="000437D3">
      <w:pPr>
        <w:ind w:left="-284" w:firstLine="851"/>
        <w:jc w:val="both"/>
        <w:rPr>
          <w:rFonts w:eastAsia="Times New Roman"/>
          <w:b/>
          <w:bCs/>
          <w:sz w:val="24"/>
          <w:szCs w:val="24"/>
        </w:rPr>
      </w:pPr>
    </w:p>
    <w:p w:rsidR="00FA4807" w:rsidRDefault="00FA4807" w:rsidP="000437D3">
      <w:pPr>
        <w:ind w:left="-284" w:firstLine="851"/>
        <w:jc w:val="both"/>
        <w:rPr>
          <w:rFonts w:eastAsia="Times New Roman"/>
          <w:b/>
          <w:bCs/>
          <w:sz w:val="24"/>
          <w:szCs w:val="24"/>
        </w:rPr>
      </w:pPr>
    </w:p>
    <w:p w:rsidR="00FA4807" w:rsidRDefault="00FA4807" w:rsidP="000437D3">
      <w:pPr>
        <w:ind w:left="-284" w:firstLine="851"/>
        <w:jc w:val="both"/>
        <w:rPr>
          <w:rFonts w:eastAsia="Times New Roman"/>
          <w:b/>
          <w:bCs/>
          <w:sz w:val="24"/>
          <w:szCs w:val="24"/>
        </w:rPr>
      </w:pPr>
    </w:p>
    <w:p w:rsidR="00FA4807" w:rsidRDefault="00FA4807" w:rsidP="000437D3">
      <w:pPr>
        <w:ind w:left="-284" w:firstLine="851"/>
        <w:jc w:val="both"/>
        <w:rPr>
          <w:rFonts w:eastAsia="Times New Roman"/>
          <w:b/>
          <w:bCs/>
          <w:sz w:val="24"/>
          <w:szCs w:val="24"/>
        </w:rPr>
      </w:pPr>
    </w:p>
    <w:p w:rsidR="00FA4807" w:rsidRDefault="00FA4807" w:rsidP="000437D3">
      <w:pPr>
        <w:ind w:left="-284" w:firstLine="851"/>
        <w:jc w:val="both"/>
        <w:rPr>
          <w:rFonts w:eastAsia="Times New Roman"/>
          <w:b/>
          <w:bCs/>
          <w:sz w:val="24"/>
          <w:szCs w:val="24"/>
        </w:rPr>
      </w:pPr>
    </w:p>
    <w:p w:rsidR="00FA4807" w:rsidRDefault="00FA4807" w:rsidP="000437D3">
      <w:pPr>
        <w:ind w:left="-284" w:firstLine="851"/>
        <w:jc w:val="both"/>
        <w:rPr>
          <w:rFonts w:eastAsia="Times New Roman"/>
          <w:b/>
          <w:bCs/>
          <w:sz w:val="24"/>
          <w:szCs w:val="24"/>
        </w:rPr>
      </w:pPr>
    </w:p>
    <w:p w:rsidR="00FA4807" w:rsidRDefault="00FA4807" w:rsidP="000437D3">
      <w:pPr>
        <w:ind w:left="-284" w:firstLine="851"/>
        <w:jc w:val="both"/>
        <w:rPr>
          <w:rFonts w:eastAsia="Times New Roman"/>
          <w:b/>
          <w:bCs/>
          <w:sz w:val="24"/>
          <w:szCs w:val="24"/>
        </w:rPr>
      </w:pPr>
    </w:p>
    <w:p w:rsidR="00FA4807" w:rsidRDefault="00FA4807" w:rsidP="000437D3">
      <w:pPr>
        <w:ind w:left="-284" w:firstLine="851"/>
        <w:jc w:val="both"/>
        <w:rPr>
          <w:rFonts w:eastAsia="Times New Roman"/>
          <w:b/>
          <w:bCs/>
          <w:sz w:val="24"/>
          <w:szCs w:val="24"/>
        </w:rPr>
      </w:pPr>
    </w:p>
    <w:p w:rsidR="00FA4807" w:rsidRDefault="00FA4807" w:rsidP="000437D3">
      <w:pPr>
        <w:ind w:left="-284" w:firstLine="851"/>
        <w:jc w:val="both"/>
        <w:rPr>
          <w:rFonts w:eastAsia="Times New Roman"/>
          <w:b/>
          <w:bCs/>
          <w:sz w:val="24"/>
          <w:szCs w:val="24"/>
        </w:rPr>
      </w:pPr>
    </w:p>
    <w:p w:rsidR="00FA4807" w:rsidRDefault="00FA4807" w:rsidP="000437D3">
      <w:pPr>
        <w:ind w:left="-284" w:firstLine="851"/>
        <w:jc w:val="both"/>
        <w:rPr>
          <w:rFonts w:eastAsia="Times New Roman"/>
          <w:b/>
          <w:bCs/>
          <w:sz w:val="24"/>
          <w:szCs w:val="24"/>
        </w:rPr>
      </w:pPr>
    </w:p>
    <w:p w:rsidR="002327F1" w:rsidRPr="00565129" w:rsidRDefault="00F22DC3" w:rsidP="00FA4807">
      <w:pPr>
        <w:ind w:left="-284" w:firstLine="851"/>
        <w:jc w:val="right"/>
        <w:rPr>
          <w:sz w:val="24"/>
          <w:szCs w:val="24"/>
        </w:rPr>
      </w:pPr>
      <w:r w:rsidRPr="00565129">
        <w:rPr>
          <w:rFonts w:eastAsia="Times New Roman"/>
          <w:b/>
          <w:bCs/>
          <w:sz w:val="24"/>
          <w:szCs w:val="24"/>
        </w:rPr>
        <w:lastRenderedPageBreak/>
        <w:t>Приложения:</w:t>
      </w:r>
    </w:p>
    <w:p w:rsidR="002327F1" w:rsidRPr="00565129" w:rsidRDefault="00F22DC3" w:rsidP="00FA4807">
      <w:pPr>
        <w:ind w:left="-284" w:firstLine="851"/>
        <w:jc w:val="right"/>
        <w:rPr>
          <w:sz w:val="24"/>
          <w:szCs w:val="24"/>
        </w:rPr>
      </w:pPr>
      <w:r w:rsidRPr="00565129">
        <w:rPr>
          <w:rFonts w:eastAsia="Times New Roman"/>
          <w:sz w:val="24"/>
          <w:szCs w:val="24"/>
        </w:rPr>
        <w:t>Приложение 1 «Декларация независимости»</w:t>
      </w:r>
    </w:p>
    <w:p w:rsidR="002327F1" w:rsidRPr="00565129" w:rsidRDefault="002327F1" w:rsidP="000437D3">
      <w:pPr>
        <w:ind w:left="-284" w:firstLine="851"/>
        <w:jc w:val="both"/>
        <w:rPr>
          <w:sz w:val="24"/>
          <w:szCs w:val="24"/>
        </w:rPr>
      </w:pPr>
    </w:p>
    <w:p w:rsidR="00975574" w:rsidRPr="00565129" w:rsidRDefault="00975574" w:rsidP="000437D3">
      <w:pPr>
        <w:ind w:left="-284" w:firstLine="851"/>
        <w:jc w:val="both"/>
        <w:rPr>
          <w:sz w:val="24"/>
          <w:szCs w:val="24"/>
        </w:rPr>
      </w:pPr>
    </w:p>
    <w:p w:rsidR="002327F1" w:rsidRPr="00565129" w:rsidRDefault="00F22DC3" w:rsidP="00FA4807">
      <w:pPr>
        <w:ind w:left="-284" w:firstLine="851"/>
        <w:jc w:val="center"/>
        <w:rPr>
          <w:sz w:val="24"/>
          <w:szCs w:val="24"/>
        </w:rPr>
      </w:pPr>
      <w:r w:rsidRPr="00565129">
        <w:rPr>
          <w:rFonts w:eastAsia="Times New Roman"/>
          <w:b/>
          <w:bCs/>
          <w:sz w:val="24"/>
          <w:szCs w:val="24"/>
        </w:rPr>
        <w:t>ДЕКЛАРАЦИЯ НЕЗАВИСИМОСТИ</w:t>
      </w:r>
    </w:p>
    <w:p w:rsidR="002327F1" w:rsidRPr="00565129" w:rsidRDefault="00F22DC3" w:rsidP="00FA4807">
      <w:pPr>
        <w:ind w:left="-284" w:firstLine="851"/>
        <w:jc w:val="center"/>
        <w:rPr>
          <w:sz w:val="24"/>
          <w:szCs w:val="24"/>
        </w:rPr>
      </w:pPr>
      <w:r w:rsidRPr="00565129">
        <w:rPr>
          <w:rFonts w:eastAsia="Times New Roman"/>
          <w:b/>
          <w:bCs/>
          <w:sz w:val="24"/>
          <w:szCs w:val="24"/>
        </w:rPr>
        <w:t>человека, имеющего нарушения или ограничения в состоянии здоровья</w:t>
      </w:r>
    </w:p>
    <w:p w:rsidR="002327F1" w:rsidRPr="00565129" w:rsidRDefault="002327F1" w:rsidP="000437D3">
      <w:pPr>
        <w:ind w:left="-284" w:firstLine="851"/>
        <w:jc w:val="both"/>
        <w:rPr>
          <w:sz w:val="24"/>
          <w:szCs w:val="24"/>
        </w:rPr>
      </w:pPr>
    </w:p>
    <w:p w:rsidR="002327F1" w:rsidRPr="00565129" w:rsidRDefault="00F22DC3" w:rsidP="0024183E">
      <w:pPr>
        <w:tabs>
          <w:tab w:val="left" w:pos="400"/>
        </w:tabs>
        <w:ind w:left="-284" w:firstLine="851"/>
        <w:jc w:val="both"/>
        <w:rPr>
          <w:rFonts w:eastAsia="Times New Roman"/>
          <w:sz w:val="24"/>
          <w:szCs w:val="24"/>
        </w:rPr>
      </w:pPr>
      <w:r w:rsidRPr="00565129">
        <w:rPr>
          <w:rFonts w:eastAsia="Times New Roman"/>
          <w:sz w:val="24"/>
          <w:szCs w:val="24"/>
        </w:rPr>
        <w:t>Не рассматривайте мою инвалидность как проблему.</w:t>
      </w:r>
    </w:p>
    <w:p w:rsidR="002327F1" w:rsidRPr="00565129" w:rsidRDefault="002327F1" w:rsidP="0024183E">
      <w:pPr>
        <w:ind w:left="-284" w:firstLine="851"/>
        <w:jc w:val="both"/>
        <w:rPr>
          <w:rFonts w:eastAsia="Times New Roman"/>
          <w:sz w:val="24"/>
          <w:szCs w:val="24"/>
        </w:rPr>
      </w:pPr>
    </w:p>
    <w:p w:rsidR="002327F1" w:rsidRPr="00565129" w:rsidRDefault="00F22DC3" w:rsidP="0024183E">
      <w:pPr>
        <w:tabs>
          <w:tab w:val="left" w:pos="400"/>
        </w:tabs>
        <w:ind w:left="-284" w:firstLine="851"/>
        <w:jc w:val="both"/>
        <w:rPr>
          <w:rFonts w:eastAsia="Times New Roman"/>
          <w:sz w:val="24"/>
          <w:szCs w:val="24"/>
        </w:rPr>
      </w:pPr>
      <w:r w:rsidRPr="00565129">
        <w:rPr>
          <w:rFonts w:eastAsia="Times New Roman"/>
          <w:sz w:val="24"/>
          <w:szCs w:val="24"/>
        </w:rPr>
        <w:t>Не надо меня жалеть, я не так слаб, как кажется.</w:t>
      </w:r>
    </w:p>
    <w:p w:rsidR="002327F1" w:rsidRPr="00565129" w:rsidRDefault="002327F1" w:rsidP="0024183E">
      <w:pPr>
        <w:ind w:left="-284" w:firstLine="851"/>
        <w:jc w:val="both"/>
        <w:rPr>
          <w:rFonts w:eastAsia="Times New Roman"/>
          <w:sz w:val="24"/>
          <w:szCs w:val="24"/>
        </w:rPr>
      </w:pPr>
    </w:p>
    <w:p w:rsidR="002327F1" w:rsidRPr="00565129" w:rsidRDefault="00F22DC3" w:rsidP="0024183E">
      <w:pPr>
        <w:tabs>
          <w:tab w:val="left" w:pos="400"/>
        </w:tabs>
        <w:ind w:left="-284" w:firstLine="851"/>
        <w:jc w:val="both"/>
        <w:rPr>
          <w:rFonts w:eastAsia="Times New Roman"/>
          <w:sz w:val="24"/>
          <w:szCs w:val="24"/>
        </w:rPr>
      </w:pPr>
      <w:r w:rsidRPr="00565129">
        <w:rPr>
          <w:rFonts w:eastAsia="Times New Roman"/>
          <w:sz w:val="24"/>
          <w:szCs w:val="24"/>
        </w:rPr>
        <w:t>Не рассматривайте меня как пациента, так как я просто ваш соотечественник.</w:t>
      </w:r>
    </w:p>
    <w:p w:rsidR="002327F1" w:rsidRPr="00565129" w:rsidRDefault="002327F1" w:rsidP="0024183E">
      <w:pPr>
        <w:ind w:left="-284" w:firstLine="851"/>
        <w:jc w:val="both"/>
        <w:rPr>
          <w:rFonts w:eastAsia="Times New Roman"/>
          <w:sz w:val="24"/>
          <w:szCs w:val="24"/>
        </w:rPr>
      </w:pPr>
    </w:p>
    <w:p w:rsidR="002327F1" w:rsidRPr="00565129" w:rsidRDefault="00F22DC3" w:rsidP="0024183E">
      <w:pPr>
        <w:tabs>
          <w:tab w:val="left" w:pos="400"/>
        </w:tabs>
        <w:ind w:left="-284" w:firstLine="851"/>
        <w:jc w:val="both"/>
        <w:rPr>
          <w:rFonts w:eastAsia="Times New Roman"/>
          <w:sz w:val="24"/>
          <w:szCs w:val="24"/>
        </w:rPr>
      </w:pPr>
      <w:r w:rsidRPr="00565129">
        <w:rPr>
          <w:rFonts w:eastAsia="Times New Roman"/>
          <w:sz w:val="24"/>
          <w:szCs w:val="24"/>
        </w:rPr>
        <w:t>Не старайтесь изменить меня. У вас нет на это права.</w:t>
      </w:r>
    </w:p>
    <w:p w:rsidR="002327F1" w:rsidRPr="00565129" w:rsidRDefault="002327F1" w:rsidP="0024183E">
      <w:pPr>
        <w:ind w:left="-284" w:firstLine="851"/>
        <w:jc w:val="both"/>
        <w:rPr>
          <w:rFonts w:eastAsia="Times New Roman"/>
          <w:sz w:val="24"/>
          <w:szCs w:val="24"/>
        </w:rPr>
      </w:pPr>
    </w:p>
    <w:p w:rsidR="002327F1" w:rsidRPr="00565129" w:rsidRDefault="00F22DC3" w:rsidP="0024183E">
      <w:pPr>
        <w:tabs>
          <w:tab w:val="left" w:pos="476"/>
        </w:tabs>
        <w:ind w:left="-284" w:firstLine="851"/>
        <w:jc w:val="both"/>
        <w:rPr>
          <w:rFonts w:eastAsia="Times New Roman"/>
          <w:sz w:val="24"/>
          <w:szCs w:val="24"/>
        </w:rPr>
      </w:pPr>
      <w:r w:rsidRPr="00565129">
        <w:rPr>
          <w:rFonts w:eastAsia="Times New Roman"/>
          <w:sz w:val="24"/>
          <w:szCs w:val="24"/>
        </w:rPr>
        <w:t>Не пытайтесь руководить мною. Я имею право на собственную жизнь, как любая личность.</w:t>
      </w:r>
    </w:p>
    <w:p w:rsidR="002327F1" w:rsidRPr="00565129" w:rsidRDefault="002327F1" w:rsidP="0024183E">
      <w:pPr>
        <w:ind w:left="-284" w:firstLine="851"/>
        <w:jc w:val="both"/>
        <w:rPr>
          <w:rFonts w:eastAsia="Times New Roman"/>
          <w:sz w:val="24"/>
          <w:szCs w:val="24"/>
        </w:rPr>
      </w:pPr>
    </w:p>
    <w:p w:rsidR="002327F1" w:rsidRPr="00565129" w:rsidRDefault="00F22DC3" w:rsidP="0024183E">
      <w:pPr>
        <w:tabs>
          <w:tab w:val="left" w:pos="400"/>
        </w:tabs>
        <w:ind w:left="-284" w:firstLine="851"/>
        <w:jc w:val="both"/>
        <w:rPr>
          <w:rFonts w:eastAsia="Times New Roman"/>
          <w:sz w:val="24"/>
          <w:szCs w:val="24"/>
        </w:rPr>
      </w:pPr>
      <w:r w:rsidRPr="00565129">
        <w:rPr>
          <w:rFonts w:eastAsia="Times New Roman"/>
          <w:sz w:val="24"/>
          <w:szCs w:val="24"/>
        </w:rPr>
        <w:t>Не учите быть меня покорным, смиренным и вежливым. Не делайте мне одолжения.</w:t>
      </w:r>
    </w:p>
    <w:p w:rsidR="002327F1" w:rsidRPr="00565129" w:rsidRDefault="002327F1" w:rsidP="0024183E">
      <w:pPr>
        <w:ind w:left="-284" w:firstLine="851"/>
        <w:jc w:val="both"/>
        <w:rPr>
          <w:rFonts w:eastAsia="Times New Roman"/>
          <w:sz w:val="24"/>
          <w:szCs w:val="24"/>
        </w:rPr>
      </w:pPr>
    </w:p>
    <w:p w:rsidR="002327F1" w:rsidRPr="00565129" w:rsidRDefault="00F22DC3" w:rsidP="0024183E">
      <w:pPr>
        <w:tabs>
          <w:tab w:val="left" w:pos="462"/>
        </w:tabs>
        <w:ind w:left="-284" w:firstLine="851"/>
        <w:jc w:val="both"/>
        <w:rPr>
          <w:rFonts w:eastAsia="Times New Roman"/>
          <w:sz w:val="24"/>
          <w:szCs w:val="24"/>
        </w:rPr>
      </w:pPr>
      <w:r w:rsidRPr="00565129">
        <w:rPr>
          <w:rFonts w:eastAsia="Times New Roman"/>
          <w:sz w:val="24"/>
          <w:szCs w:val="24"/>
        </w:rPr>
        <w:t>Признайте, что реальной проблемой, с которой сталкиваются инвалиды, является их социальное обесценивание и притеснение, предубежденное отношение к ним.</w:t>
      </w:r>
    </w:p>
    <w:p w:rsidR="002327F1" w:rsidRPr="00565129" w:rsidRDefault="002327F1" w:rsidP="0024183E">
      <w:pPr>
        <w:ind w:left="-284" w:firstLine="851"/>
        <w:jc w:val="both"/>
        <w:rPr>
          <w:rFonts w:eastAsia="Times New Roman"/>
          <w:sz w:val="24"/>
          <w:szCs w:val="24"/>
        </w:rPr>
      </w:pPr>
    </w:p>
    <w:p w:rsidR="002327F1" w:rsidRPr="00565129" w:rsidRDefault="00F22DC3" w:rsidP="0024183E">
      <w:pPr>
        <w:tabs>
          <w:tab w:val="left" w:pos="400"/>
        </w:tabs>
        <w:ind w:left="-284" w:firstLine="851"/>
        <w:jc w:val="both"/>
        <w:rPr>
          <w:rFonts w:eastAsia="Times New Roman"/>
          <w:sz w:val="24"/>
          <w:szCs w:val="24"/>
        </w:rPr>
      </w:pPr>
      <w:r w:rsidRPr="00565129">
        <w:rPr>
          <w:rFonts w:eastAsia="Times New Roman"/>
          <w:sz w:val="24"/>
          <w:szCs w:val="24"/>
        </w:rPr>
        <w:t>Поддержите меня, чтобы я мог по мере сил внести свой вклад в общество.</w:t>
      </w:r>
    </w:p>
    <w:p w:rsidR="002327F1" w:rsidRPr="00565129" w:rsidRDefault="002327F1" w:rsidP="0024183E">
      <w:pPr>
        <w:ind w:left="-284" w:firstLine="851"/>
        <w:jc w:val="both"/>
        <w:rPr>
          <w:rFonts w:eastAsia="Times New Roman"/>
          <w:sz w:val="24"/>
          <w:szCs w:val="24"/>
        </w:rPr>
      </w:pPr>
    </w:p>
    <w:p w:rsidR="002327F1" w:rsidRPr="00565129" w:rsidRDefault="00F22DC3" w:rsidP="0024183E">
      <w:pPr>
        <w:tabs>
          <w:tab w:val="left" w:pos="400"/>
        </w:tabs>
        <w:ind w:left="-284" w:firstLine="851"/>
        <w:jc w:val="both"/>
        <w:rPr>
          <w:rFonts w:eastAsia="Times New Roman"/>
          <w:sz w:val="24"/>
          <w:szCs w:val="24"/>
        </w:rPr>
      </w:pPr>
      <w:r w:rsidRPr="00565129">
        <w:rPr>
          <w:rFonts w:eastAsia="Times New Roman"/>
          <w:sz w:val="24"/>
          <w:szCs w:val="24"/>
        </w:rPr>
        <w:t>Помогите мне познать то, что я хочу.</w:t>
      </w:r>
    </w:p>
    <w:p w:rsidR="002327F1" w:rsidRPr="00565129" w:rsidRDefault="002327F1" w:rsidP="0024183E">
      <w:pPr>
        <w:ind w:left="-284" w:firstLine="851"/>
        <w:jc w:val="both"/>
        <w:rPr>
          <w:rFonts w:eastAsia="Times New Roman"/>
          <w:sz w:val="24"/>
          <w:szCs w:val="24"/>
        </w:rPr>
      </w:pPr>
    </w:p>
    <w:p w:rsidR="002327F1" w:rsidRPr="00565129" w:rsidRDefault="00F22DC3" w:rsidP="0024183E">
      <w:pPr>
        <w:tabs>
          <w:tab w:val="left" w:pos="400"/>
        </w:tabs>
        <w:ind w:left="-284" w:firstLine="851"/>
        <w:jc w:val="both"/>
        <w:rPr>
          <w:rFonts w:eastAsia="Times New Roman"/>
          <w:sz w:val="24"/>
          <w:szCs w:val="24"/>
        </w:rPr>
      </w:pPr>
      <w:r w:rsidRPr="00565129">
        <w:rPr>
          <w:rFonts w:eastAsia="Times New Roman"/>
          <w:sz w:val="24"/>
          <w:szCs w:val="24"/>
        </w:rPr>
        <w:t>Будьте тем, кто заботится, не жалея времени, и кто не борется в попытке сделать лучше.</w:t>
      </w:r>
    </w:p>
    <w:p w:rsidR="002327F1" w:rsidRPr="00565129" w:rsidRDefault="002327F1" w:rsidP="0024183E">
      <w:pPr>
        <w:ind w:left="-284" w:firstLine="851"/>
        <w:jc w:val="both"/>
        <w:rPr>
          <w:rFonts w:eastAsia="Times New Roman"/>
          <w:sz w:val="24"/>
          <w:szCs w:val="24"/>
        </w:rPr>
      </w:pPr>
    </w:p>
    <w:p w:rsidR="002327F1" w:rsidRPr="00565129" w:rsidRDefault="00F22DC3" w:rsidP="0024183E">
      <w:pPr>
        <w:tabs>
          <w:tab w:val="left" w:pos="400"/>
        </w:tabs>
        <w:ind w:left="-284" w:firstLine="851"/>
        <w:jc w:val="both"/>
        <w:rPr>
          <w:rFonts w:eastAsia="Times New Roman"/>
          <w:sz w:val="24"/>
          <w:szCs w:val="24"/>
        </w:rPr>
      </w:pPr>
      <w:r w:rsidRPr="00565129">
        <w:rPr>
          <w:rFonts w:eastAsia="Times New Roman"/>
          <w:sz w:val="24"/>
          <w:szCs w:val="24"/>
        </w:rPr>
        <w:t>Будьте со мной, даже когда мы боремся друг с другом.</w:t>
      </w:r>
    </w:p>
    <w:p w:rsidR="002327F1" w:rsidRPr="00565129" w:rsidRDefault="002327F1" w:rsidP="0024183E">
      <w:pPr>
        <w:ind w:left="-284" w:firstLine="851"/>
        <w:jc w:val="both"/>
        <w:rPr>
          <w:rFonts w:eastAsia="Times New Roman"/>
          <w:sz w:val="24"/>
          <w:szCs w:val="24"/>
        </w:rPr>
      </w:pPr>
    </w:p>
    <w:p w:rsidR="002327F1" w:rsidRPr="00565129" w:rsidRDefault="00F22DC3" w:rsidP="0024183E">
      <w:pPr>
        <w:tabs>
          <w:tab w:val="left" w:pos="452"/>
        </w:tabs>
        <w:ind w:left="-284" w:firstLine="851"/>
        <w:jc w:val="both"/>
        <w:rPr>
          <w:rFonts w:eastAsia="Times New Roman"/>
          <w:sz w:val="24"/>
          <w:szCs w:val="24"/>
        </w:rPr>
      </w:pPr>
      <w:r w:rsidRPr="00565129">
        <w:rPr>
          <w:rFonts w:eastAsia="Times New Roman"/>
          <w:sz w:val="24"/>
          <w:szCs w:val="24"/>
        </w:rPr>
        <w:t>Не помогайте мне тогда, когда я в этом не нуждаюсь, если это даже доставляет вам удовольствие.</w:t>
      </w:r>
    </w:p>
    <w:p w:rsidR="002327F1" w:rsidRPr="00565129" w:rsidRDefault="002327F1" w:rsidP="0024183E">
      <w:pPr>
        <w:ind w:left="-284" w:firstLine="851"/>
        <w:jc w:val="both"/>
        <w:rPr>
          <w:rFonts w:eastAsia="Times New Roman"/>
          <w:sz w:val="24"/>
          <w:szCs w:val="24"/>
        </w:rPr>
      </w:pPr>
    </w:p>
    <w:p w:rsidR="002327F1" w:rsidRPr="00565129" w:rsidRDefault="00F22DC3" w:rsidP="0024183E">
      <w:pPr>
        <w:tabs>
          <w:tab w:val="left" w:pos="548"/>
        </w:tabs>
        <w:ind w:left="-284" w:firstLine="851"/>
        <w:jc w:val="both"/>
        <w:rPr>
          <w:rFonts w:eastAsia="Times New Roman"/>
          <w:sz w:val="24"/>
          <w:szCs w:val="24"/>
        </w:rPr>
      </w:pPr>
      <w:r w:rsidRPr="00565129">
        <w:rPr>
          <w:rFonts w:eastAsia="Times New Roman"/>
          <w:sz w:val="24"/>
          <w:szCs w:val="24"/>
        </w:rPr>
        <w:t>Не восхищайтесь мною. Желание жить полноценной жизнью не заслуживает восхищения.</w:t>
      </w:r>
    </w:p>
    <w:p w:rsidR="002327F1" w:rsidRPr="00565129" w:rsidRDefault="002327F1" w:rsidP="0024183E">
      <w:pPr>
        <w:ind w:left="-284" w:firstLine="851"/>
        <w:jc w:val="both"/>
        <w:rPr>
          <w:rFonts w:eastAsia="Times New Roman"/>
          <w:sz w:val="24"/>
          <w:szCs w:val="24"/>
        </w:rPr>
      </w:pPr>
    </w:p>
    <w:p w:rsidR="002327F1" w:rsidRPr="00565129" w:rsidRDefault="00F22DC3" w:rsidP="0024183E">
      <w:pPr>
        <w:tabs>
          <w:tab w:val="left" w:pos="400"/>
        </w:tabs>
        <w:ind w:left="-284" w:firstLine="851"/>
        <w:jc w:val="both"/>
        <w:rPr>
          <w:rFonts w:eastAsia="Times New Roman"/>
          <w:sz w:val="24"/>
          <w:szCs w:val="24"/>
        </w:rPr>
      </w:pPr>
      <w:r w:rsidRPr="00565129">
        <w:rPr>
          <w:rFonts w:eastAsia="Times New Roman"/>
          <w:sz w:val="24"/>
          <w:szCs w:val="24"/>
        </w:rPr>
        <w:t>Узнайте меня получше. Мы можем стать друзьями.</w:t>
      </w:r>
    </w:p>
    <w:p w:rsidR="002327F1" w:rsidRPr="00565129" w:rsidRDefault="002327F1" w:rsidP="0024183E">
      <w:pPr>
        <w:ind w:left="-284" w:firstLine="851"/>
        <w:jc w:val="both"/>
        <w:rPr>
          <w:rFonts w:eastAsia="Times New Roman"/>
          <w:sz w:val="24"/>
          <w:szCs w:val="24"/>
        </w:rPr>
      </w:pPr>
    </w:p>
    <w:p w:rsidR="002327F1" w:rsidRPr="00565129" w:rsidRDefault="00F22DC3" w:rsidP="0024183E">
      <w:pPr>
        <w:tabs>
          <w:tab w:val="left" w:pos="495"/>
        </w:tabs>
        <w:ind w:left="-284" w:firstLine="851"/>
        <w:jc w:val="both"/>
        <w:rPr>
          <w:rFonts w:eastAsia="Times New Roman"/>
          <w:sz w:val="24"/>
          <w:szCs w:val="24"/>
        </w:rPr>
      </w:pPr>
      <w:r w:rsidRPr="00565129">
        <w:rPr>
          <w:rFonts w:eastAsia="Times New Roman"/>
          <w:sz w:val="24"/>
          <w:szCs w:val="24"/>
        </w:rPr>
        <w:t>Будьте союзниками в борьбе против тех, кто пользуется мною для собственного удовлетворения.</w:t>
      </w:r>
    </w:p>
    <w:p w:rsidR="002327F1" w:rsidRPr="00565129" w:rsidRDefault="002327F1" w:rsidP="0024183E">
      <w:pPr>
        <w:ind w:left="-284" w:firstLine="851"/>
        <w:jc w:val="both"/>
        <w:rPr>
          <w:rFonts w:eastAsia="Times New Roman"/>
          <w:sz w:val="24"/>
          <w:szCs w:val="24"/>
        </w:rPr>
      </w:pPr>
    </w:p>
    <w:p w:rsidR="002327F1" w:rsidRPr="00565129" w:rsidRDefault="00F22DC3" w:rsidP="0024183E">
      <w:pPr>
        <w:tabs>
          <w:tab w:val="left" w:pos="514"/>
        </w:tabs>
        <w:ind w:left="-284" w:firstLine="851"/>
        <w:jc w:val="both"/>
        <w:rPr>
          <w:rFonts w:eastAsia="Times New Roman"/>
          <w:sz w:val="24"/>
          <w:szCs w:val="24"/>
        </w:rPr>
      </w:pPr>
      <w:r w:rsidRPr="00565129">
        <w:rPr>
          <w:rFonts w:eastAsia="Times New Roman"/>
          <w:sz w:val="24"/>
          <w:szCs w:val="24"/>
        </w:rPr>
        <w:t>Давайте уважать друг друга. Ведь уважение предполагает равенство. Слушайте, поддерживайте и действуйте.</w:t>
      </w:r>
    </w:p>
    <w:p w:rsidR="005453E1" w:rsidRDefault="005453E1" w:rsidP="0024183E">
      <w:pPr>
        <w:spacing w:line="276" w:lineRule="auto"/>
        <w:ind w:left="-284" w:firstLine="851"/>
        <w:jc w:val="both"/>
        <w:rPr>
          <w:rFonts w:eastAsia="Times New Roman"/>
          <w:b/>
          <w:bCs/>
          <w:sz w:val="24"/>
          <w:szCs w:val="24"/>
        </w:rPr>
      </w:pPr>
    </w:p>
    <w:p w:rsidR="005453E1" w:rsidRDefault="005453E1" w:rsidP="0024183E">
      <w:pPr>
        <w:spacing w:line="276" w:lineRule="auto"/>
        <w:ind w:left="-284" w:firstLine="851"/>
        <w:jc w:val="both"/>
        <w:rPr>
          <w:rFonts w:eastAsia="Times New Roman"/>
          <w:b/>
          <w:bCs/>
          <w:sz w:val="24"/>
          <w:szCs w:val="24"/>
        </w:rPr>
      </w:pPr>
    </w:p>
    <w:p w:rsidR="005453E1" w:rsidRDefault="005453E1" w:rsidP="0024183E">
      <w:pPr>
        <w:spacing w:line="276" w:lineRule="auto"/>
        <w:ind w:left="-284" w:firstLine="851"/>
        <w:jc w:val="both"/>
        <w:rPr>
          <w:rFonts w:eastAsia="Times New Roman"/>
          <w:b/>
          <w:bCs/>
          <w:sz w:val="24"/>
          <w:szCs w:val="24"/>
        </w:rPr>
      </w:pPr>
    </w:p>
    <w:p w:rsidR="005453E1" w:rsidRDefault="005453E1" w:rsidP="0024183E">
      <w:pPr>
        <w:spacing w:line="276" w:lineRule="auto"/>
        <w:ind w:left="-284" w:firstLine="851"/>
        <w:jc w:val="both"/>
        <w:rPr>
          <w:rFonts w:eastAsia="Times New Roman"/>
          <w:b/>
          <w:bCs/>
          <w:sz w:val="24"/>
          <w:szCs w:val="24"/>
        </w:rPr>
      </w:pPr>
    </w:p>
    <w:sectPr w:rsidR="005453E1" w:rsidSect="00FA4807">
      <w:pgSz w:w="11900" w:h="16838" w:code="9"/>
      <w:pgMar w:top="1134" w:right="843" w:bottom="1134" w:left="1701" w:header="0" w:footer="0" w:gutter="0"/>
      <w:cols w:space="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4688559C"/>
    <w:lvl w:ilvl="0" w:tplc="A30C86E4">
      <w:start w:val="1"/>
      <w:numFmt w:val="bullet"/>
      <w:lvlText w:val="▪"/>
      <w:lvlJc w:val="left"/>
    </w:lvl>
    <w:lvl w:ilvl="1" w:tplc="6B982456">
      <w:numFmt w:val="decimal"/>
      <w:lvlText w:val=""/>
      <w:lvlJc w:val="left"/>
    </w:lvl>
    <w:lvl w:ilvl="2" w:tplc="473AC9A0">
      <w:numFmt w:val="decimal"/>
      <w:lvlText w:val=""/>
      <w:lvlJc w:val="left"/>
    </w:lvl>
    <w:lvl w:ilvl="3" w:tplc="81004A5C">
      <w:numFmt w:val="decimal"/>
      <w:lvlText w:val=""/>
      <w:lvlJc w:val="left"/>
    </w:lvl>
    <w:lvl w:ilvl="4" w:tplc="20244D8A">
      <w:numFmt w:val="decimal"/>
      <w:lvlText w:val=""/>
      <w:lvlJc w:val="left"/>
    </w:lvl>
    <w:lvl w:ilvl="5" w:tplc="27D453D2">
      <w:numFmt w:val="decimal"/>
      <w:lvlText w:val=""/>
      <w:lvlJc w:val="left"/>
    </w:lvl>
    <w:lvl w:ilvl="6" w:tplc="2E1A21B0">
      <w:numFmt w:val="decimal"/>
      <w:lvlText w:val=""/>
      <w:lvlJc w:val="left"/>
    </w:lvl>
    <w:lvl w:ilvl="7" w:tplc="A6D83B5A">
      <w:numFmt w:val="decimal"/>
      <w:lvlText w:val=""/>
      <w:lvlJc w:val="left"/>
    </w:lvl>
    <w:lvl w:ilvl="8" w:tplc="759C3F68">
      <w:numFmt w:val="decimal"/>
      <w:lvlText w:val=""/>
      <w:lvlJc w:val="left"/>
    </w:lvl>
  </w:abstractNum>
  <w:abstractNum w:abstractNumId="1">
    <w:nsid w:val="00000BB3"/>
    <w:multiLevelType w:val="hybridMultilevel"/>
    <w:tmpl w:val="F1808296"/>
    <w:lvl w:ilvl="0" w:tplc="43E8A474">
      <w:start w:val="1"/>
      <w:numFmt w:val="bullet"/>
      <w:lvlText w:val="▪"/>
      <w:lvlJc w:val="left"/>
    </w:lvl>
    <w:lvl w:ilvl="1" w:tplc="85AA37F2">
      <w:numFmt w:val="decimal"/>
      <w:lvlText w:val=""/>
      <w:lvlJc w:val="left"/>
    </w:lvl>
    <w:lvl w:ilvl="2" w:tplc="92428AA4">
      <w:numFmt w:val="decimal"/>
      <w:lvlText w:val=""/>
      <w:lvlJc w:val="left"/>
    </w:lvl>
    <w:lvl w:ilvl="3" w:tplc="577A3BAA">
      <w:numFmt w:val="decimal"/>
      <w:lvlText w:val=""/>
      <w:lvlJc w:val="left"/>
    </w:lvl>
    <w:lvl w:ilvl="4" w:tplc="5CEE9D6C">
      <w:numFmt w:val="decimal"/>
      <w:lvlText w:val=""/>
      <w:lvlJc w:val="left"/>
    </w:lvl>
    <w:lvl w:ilvl="5" w:tplc="A8B813EA">
      <w:numFmt w:val="decimal"/>
      <w:lvlText w:val=""/>
      <w:lvlJc w:val="left"/>
    </w:lvl>
    <w:lvl w:ilvl="6" w:tplc="53F43324">
      <w:numFmt w:val="decimal"/>
      <w:lvlText w:val=""/>
      <w:lvlJc w:val="left"/>
    </w:lvl>
    <w:lvl w:ilvl="7" w:tplc="61E06754">
      <w:numFmt w:val="decimal"/>
      <w:lvlText w:val=""/>
      <w:lvlJc w:val="left"/>
    </w:lvl>
    <w:lvl w:ilvl="8" w:tplc="6598CFAC">
      <w:numFmt w:val="decimal"/>
      <w:lvlText w:val=""/>
      <w:lvlJc w:val="left"/>
    </w:lvl>
  </w:abstractNum>
  <w:abstractNum w:abstractNumId="2">
    <w:nsid w:val="000012DB"/>
    <w:multiLevelType w:val="hybridMultilevel"/>
    <w:tmpl w:val="E814D2AA"/>
    <w:lvl w:ilvl="0" w:tplc="649884B6">
      <w:start w:val="1"/>
      <w:numFmt w:val="bullet"/>
      <w:lvlText w:val="▪"/>
      <w:lvlJc w:val="left"/>
    </w:lvl>
    <w:lvl w:ilvl="1" w:tplc="B5EEF3D4">
      <w:numFmt w:val="decimal"/>
      <w:lvlText w:val=""/>
      <w:lvlJc w:val="left"/>
    </w:lvl>
    <w:lvl w:ilvl="2" w:tplc="B1D0E7C6">
      <w:numFmt w:val="decimal"/>
      <w:lvlText w:val=""/>
      <w:lvlJc w:val="left"/>
    </w:lvl>
    <w:lvl w:ilvl="3" w:tplc="2EB89CD4">
      <w:numFmt w:val="decimal"/>
      <w:lvlText w:val=""/>
      <w:lvlJc w:val="left"/>
    </w:lvl>
    <w:lvl w:ilvl="4" w:tplc="DE68B9C2">
      <w:numFmt w:val="decimal"/>
      <w:lvlText w:val=""/>
      <w:lvlJc w:val="left"/>
    </w:lvl>
    <w:lvl w:ilvl="5" w:tplc="DDA0EFCA">
      <w:numFmt w:val="decimal"/>
      <w:lvlText w:val=""/>
      <w:lvlJc w:val="left"/>
    </w:lvl>
    <w:lvl w:ilvl="6" w:tplc="B2EC8C5A">
      <w:numFmt w:val="decimal"/>
      <w:lvlText w:val=""/>
      <w:lvlJc w:val="left"/>
    </w:lvl>
    <w:lvl w:ilvl="7" w:tplc="D7C09AB4">
      <w:numFmt w:val="decimal"/>
      <w:lvlText w:val=""/>
      <w:lvlJc w:val="left"/>
    </w:lvl>
    <w:lvl w:ilvl="8" w:tplc="68A4E91A">
      <w:numFmt w:val="decimal"/>
      <w:lvlText w:val=""/>
      <w:lvlJc w:val="left"/>
    </w:lvl>
  </w:abstractNum>
  <w:abstractNum w:abstractNumId="3">
    <w:nsid w:val="0000153C"/>
    <w:multiLevelType w:val="hybridMultilevel"/>
    <w:tmpl w:val="20F82146"/>
    <w:lvl w:ilvl="0" w:tplc="E13AFCA2">
      <w:start w:val="1"/>
      <w:numFmt w:val="bullet"/>
      <w:lvlText w:val="С"/>
      <w:lvlJc w:val="left"/>
    </w:lvl>
    <w:lvl w:ilvl="1" w:tplc="8528B582">
      <w:numFmt w:val="decimal"/>
      <w:lvlText w:val=""/>
      <w:lvlJc w:val="left"/>
    </w:lvl>
    <w:lvl w:ilvl="2" w:tplc="DEB0B118">
      <w:numFmt w:val="decimal"/>
      <w:lvlText w:val=""/>
      <w:lvlJc w:val="left"/>
    </w:lvl>
    <w:lvl w:ilvl="3" w:tplc="7F845D16">
      <w:numFmt w:val="decimal"/>
      <w:lvlText w:val=""/>
      <w:lvlJc w:val="left"/>
    </w:lvl>
    <w:lvl w:ilvl="4" w:tplc="B1988E22">
      <w:numFmt w:val="decimal"/>
      <w:lvlText w:val=""/>
      <w:lvlJc w:val="left"/>
    </w:lvl>
    <w:lvl w:ilvl="5" w:tplc="468E1CEA">
      <w:numFmt w:val="decimal"/>
      <w:lvlText w:val=""/>
      <w:lvlJc w:val="left"/>
    </w:lvl>
    <w:lvl w:ilvl="6" w:tplc="8116CC8E">
      <w:numFmt w:val="decimal"/>
      <w:lvlText w:val=""/>
      <w:lvlJc w:val="left"/>
    </w:lvl>
    <w:lvl w:ilvl="7" w:tplc="EDAC6FF8">
      <w:numFmt w:val="decimal"/>
      <w:lvlText w:val=""/>
      <w:lvlJc w:val="left"/>
    </w:lvl>
    <w:lvl w:ilvl="8" w:tplc="E384F0AE">
      <w:numFmt w:val="decimal"/>
      <w:lvlText w:val=""/>
      <w:lvlJc w:val="left"/>
    </w:lvl>
  </w:abstractNum>
  <w:abstractNum w:abstractNumId="4">
    <w:nsid w:val="00001649"/>
    <w:multiLevelType w:val="hybridMultilevel"/>
    <w:tmpl w:val="E572D4FA"/>
    <w:lvl w:ilvl="0" w:tplc="1B841B54">
      <w:start w:val="5"/>
      <w:numFmt w:val="decimal"/>
      <w:lvlText w:val="%1."/>
      <w:lvlJc w:val="left"/>
    </w:lvl>
    <w:lvl w:ilvl="1" w:tplc="A4F8433E">
      <w:numFmt w:val="decimal"/>
      <w:lvlText w:val="%2."/>
      <w:lvlJc w:val="left"/>
    </w:lvl>
    <w:lvl w:ilvl="2" w:tplc="F0081150">
      <w:start w:val="1"/>
      <w:numFmt w:val="bullet"/>
      <w:lvlText w:val="-"/>
      <w:lvlJc w:val="left"/>
    </w:lvl>
    <w:lvl w:ilvl="3" w:tplc="6B74A7B8">
      <w:start w:val="1"/>
      <w:numFmt w:val="upperLetter"/>
      <w:lvlText w:val="%4"/>
      <w:lvlJc w:val="left"/>
    </w:lvl>
    <w:lvl w:ilvl="4" w:tplc="E3E084F8">
      <w:start w:val="1"/>
      <w:numFmt w:val="upperLetter"/>
      <w:lvlText w:val="%5"/>
      <w:lvlJc w:val="left"/>
    </w:lvl>
    <w:lvl w:ilvl="5" w:tplc="C2D4B5D0">
      <w:numFmt w:val="decimal"/>
      <w:lvlText w:val=""/>
      <w:lvlJc w:val="left"/>
    </w:lvl>
    <w:lvl w:ilvl="6" w:tplc="62EEE032">
      <w:numFmt w:val="decimal"/>
      <w:lvlText w:val=""/>
      <w:lvlJc w:val="left"/>
    </w:lvl>
    <w:lvl w:ilvl="7" w:tplc="8A5456DC">
      <w:numFmt w:val="decimal"/>
      <w:lvlText w:val=""/>
      <w:lvlJc w:val="left"/>
    </w:lvl>
    <w:lvl w:ilvl="8" w:tplc="BACCC47A">
      <w:numFmt w:val="decimal"/>
      <w:lvlText w:val=""/>
      <w:lvlJc w:val="left"/>
    </w:lvl>
  </w:abstractNum>
  <w:abstractNum w:abstractNumId="5">
    <w:nsid w:val="000026E9"/>
    <w:multiLevelType w:val="hybridMultilevel"/>
    <w:tmpl w:val="4626822C"/>
    <w:lvl w:ilvl="0" w:tplc="49022782">
      <w:start w:val="1"/>
      <w:numFmt w:val="bullet"/>
      <w:lvlText w:val="▪"/>
      <w:lvlJc w:val="left"/>
    </w:lvl>
    <w:lvl w:ilvl="1" w:tplc="EFD0BBF2">
      <w:numFmt w:val="decimal"/>
      <w:lvlText w:val=""/>
      <w:lvlJc w:val="left"/>
    </w:lvl>
    <w:lvl w:ilvl="2" w:tplc="BA8078A4">
      <w:numFmt w:val="decimal"/>
      <w:lvlText w:val=""/>
      <w:lvlJc w:val="left"/>
    </w:lvl>
    <w:lvl w:ilvl="3" w:tplc="C5E4682E">
      <w:numFmt w:val="decimal"/>
      <w:lvlText w:val=""/>
      <w:lvlJc w:val="left"/>
    </w:lvl>
    <w:lvl w:ilvl="4" w:tplc="3806CCF2">
      <w:numFmt w:val="decimal"/>
      <w:lvlText w:val=""/>
      <w:lvlJc w:val="left"/>
    </w:lvl>
    <w:lvl w:ilvl="5" w:tplc="0448A8EC">
      <w:numFmt w:val="decimal"/>
      <w:lvlText w:val=""/>
      <w:lvlJc w:val="left"/>
    </w:lvl>
    <w:lvl w:ilvl="6" w:tplc="D3DAD854">
      <w:numFmt w:val="decimal"/>
      <w:lvlText w:val=""/>
      <w:lvlJc w:val="left"/>
    </w:lvl>
    <w:lvl w:ilvl="7" w:tplc="A5BA6CE0">
      <w:numFmt w:val="decimal"/>
      <w:lvlText w:val=""/>
      <w:lvlJc w:val="left"/>
    </w:lvl>
    <w:lvl w:ilvl="8" w:tplc="4230C000">
      <w:numFmt w:val="decimal"/>
      <w:lvlText w:val=""/>
      <w:lvlJc w:val="left"/>
    </w:lvl>
  </w:abstractNum>
  <w:abstractNum w:abstractNumId="6">
    <w:nsid w:val="00002EA6"/>
    <w:multiLevelType w:val="hybridMultilevel"/>
    <w:tmpl w:val="9974A6A0"/>
    <w:lvl w:ilvl="0" w:tplc="B19AE70C">
      <w:start w:val="1"/>
      <w:numFmt w:val="bullet"/>
      <w:lvlText w:val="▪"/>
      <w:lvlJc w:val="left"/>
    </w:lvl>
    <w:lvl w:ilvl="1" w:tplc="47108F94">
      <w:numFmt w:val="decimal"/>
      <w:lvlText w:val=""/>
      <w:lvlJc w:val="left"/>
    </w:lvl>
    <w:lvl w:ilvl="2" w:tplc="CA8E28EE">
      <w:numFmt w:val="decimal"/>
      <w:lvlText w:val=""/>
      <w:lvlJc w:val="left"/>
    </w:lvl>
    <w:lvl w:ilvl="3" w:tplc="A60CC556">
      <w:numFmt w:val="decimal"/>
      <w:lvlText w:val=""/>
      <w:lvlJc w:val="left"/>
    </w:lvl>
    <w:lvl w:ilvl="4" w:tplc="1F60F612">
      <w:numFmt w:val="decimal"/>
      <w:lvlText w:val=""/>
      <w:lvlJc w:val="left"/>
    </w:lvl>
    <w:lvl w:ilvl="5" w:tplc="B90461CE">
      <w:numFmt w:val="decimal"/>
      <w:lvlText w:val=""/>
      <w:lvlJc w:val="left"/>
    </w:lvl>
    <w:lvl w:ilvl="6" w:tplc="7D9C31AA">
      <w:numFmt w:val="decimal"/>
      <w:lvlText w:val=""/>
      <w:lvlJc w:val="left"/>
    </w:lvl>
    <w:lvl w:ilvl="7" w:tplc="94005142">
      <w:numFmt w:val="decimal"/>
      <w:lvlText w:val=""/>
      <w:lvlJc w:val="left"/>
    </w:lvl>
    <w:lvl w:ilvl="8" w:tplc="DDB04F1A">
      <w:numFmt w:val="decimal"/>
      <w:lvlText w:val=""/>
      <w:lvlJc w:val="left"/>
    </w:lvl>
  </w:abstractNum>
  <w:abstractNum w:abstractNumId="7">
    <w:nsid w:val="000041BB"/>
    <w:multiLevelType w:val="hybridMultilevel"/>
    <w:tmpl w:val="267CB360"/>
    <w:lvl w:ilvl="0" w:tplc="07F489F0">
      <w:start w:val="1"/>
      <w:numFmt w:val="bullet"/>
      <w:lvlText w:val="▪"/>
      <w:lvlJc w:val="left"/>
    </w:lvl>
    <w:lvl w:ilvl="1" w:tplc="31BC53F0">
      <w:numFmt w:val="decimal"/>
      <w:lvlText w:val=""/>
      <w:lvlJc w:val="left"/>
    </w:lvl>
    <w:lvl w:ilvl="2" w:tplc="79542EE6">
      <w:numFmt w:val="decimal"/>
      <w:lvlText w:val=""/>
      <w:lvlJc w:val="left"/>
    </w:lvl>
    <w:lvl w:ilvl="3" w:tplc="86FE652E">
      <w:numFmt w:val="decimal"/>
      <w:lvlText w:val=""/>
      <w:lvlJc w:val="left"/>
    </w:lvl>
    <w:lvl w:ilvl="4" w:tplc="EA5EE050">
      <w:numFmt w:val="decimal"/>
      <w:lvlText w:val=""/>
      <w:lvlJc w:val="left"/>
    </w:lvl>
    <w:lvl w:ilvl="5" w:tplc="164CD758">
      <w:numFmt w:val="decimal"/>
      <w:lvlText w:val=""/>
      <w:lvlJc w:val="left"/>
    </w:lvl>
    <w:lvl w:ilvl="6" w:tplc="C24C59CC">
      <w:numFmt w:val="decimal"/>
      <w:lvlText w:val=""/>
      <w:lvlJc w:val="left"/>
    </w:lvl>
    <w:lvl w:ilvl="7" w:tplc="8300139C">
      <w:numFmt w:val="decimal"/>
      <w:lvlText w:val=""/>
      <w:lvlJc w:val="left"/>
    </w:lvl>
    <w:lvl w:ilvl="8" w:tplc="89F2B0A6">
      <w:numFmt w:val="decimal"/>
      <w:lvlText w:val=""/>
      <w:lvlJc w:val="left"/>
    </w:lvl>
  </w:abstractNum>
  <w:abstractNum w:abstractNumId="8">
    <w:nsid w:val="00005AF1"/>
    <w:multiLevelType w:val="hybridMultilevel"/>
    <w:tmpl w:val="E95A9F10"/>
    <w:lvl w:ilvl="0" w:tplc="CC0EAE98">
      <w:start w:val="1"/>
      <w:numFmt w:val="bullet"/>
      <w:lvlText w:val="▪"/>
      <w:lvlJc w:val="left"/>
    </w:lvl>
    <w:lvl w:ilvl="1" w:tplc="68668CAC">
      <w:numFmt w:val="decimal"/>
      <w:lvlText w:val=""/>
      <w:lvlJc w:val="left"/>
    </w:lvl>
    <w:lvl w:ilvl="2" w:tplc="2FCC1DEC">
      <w:numFmt w:val="decimal"/>
      <w:lvlText w:val=""/>
      <w:lvlJc w:val="left"/>
    </w:lvl>
    <w:lvl w:ilvl="3" w:tplc="6F6886EE">
      <w:numFmt w:val="decimal"/>
      <w:lvlText w:val=""/>
      <w:lvlJc w:val="left"/>
    </w:lvl>
    <w:lvl w:ilvl="4" w:tplc="ECBECFE4">
      <w:numFmt w:val="decimal"/>
      <w:lvlText w:val=""/>
      <w:lvlJc w:val="left"/>
    </w:lvl>
    <w:lvl w:ilvl="5" w:tplc="F1B65536">
      <w:numFmt w:val="decimal"/>
      <w:lvlText w:val=""/>
      <w:lvlJc w:val="left"/>
    </w:lvl>
    <w:lvl w:ilvl="6" w:tplc="5956BCD6">
      <w:numFmt w:val="decimal"/>
      <w:lvlText w:val=""/>
      <w:lvlJc w:val="left"/>
    </w:lvl>
    <w:lvl w:ilvl="7" w:tplc="0A302FF2">
      <w:numFmt w:val="decimal"/>
      <w:lvlText w:val=""/>
      <w:lvlJc w:val="left"/>
    </w:lvl>
    <w:lvl w:ilvl="8" w:tplc="E312B0E0">
      <w:numFmt w:val="decimal"/>
      <w:lvlText w:val=""/>
      <w:lvlJc w:val="left"/>
    </w:lvl>
  </w:abstractNum>
  <w:abstractNum w:abstractNumId="9">
    <w:nsid w:val="00006DF1"/>
    <w:multiLevelType w:val="hybridMultilevel"/>
    <w:tmpl w:val="099C21D4"/>
    <w:lvl w:ilvl="0" w:tplc="35D0B3EA">
      <w:start w:val="1"/>
      <w:numFmt w:val="bullet"/>
      <w:lvlText w:val="▪"/>
      <w:lvlJc w:val="left"/>
    </w:lvl>
    <w:lvl w:ilvl="1" w:tplc="CDD04D26">
      <w:numFmt w:val="decimal"/>
      <w:lvlText w:val=""/>
      <w:lvlJc w:val="left"/>
    </w:lvl>
    <w:lvl w:ilvl="2" w:tplc="4418DABE">
      <w:numFmt w:val="decimal"/>
      <w:lvlText w:val=""/>
      <w:lvlJc w:val="left"/>
    </w:lvl>
    <w:lvl w:ilvl="3" w:tplc="55FE6B14">
      <w:numFmt w:val="decimal"/>
      <w:lvlText w:val=""/>
      <w:lvlJc w:val="left"/>
    </w:lvl>
    <w:lvl w:ilvl="4" w:tplc="51CEBBE0">
      <w:numFmt w:val="decimal"/>
      <w:lvlText w:val=""/>
      <w:lvlJc w:val="left"/>
    </w:lvl>
    <w:lvl w:ilvl="5" w:tplc="39746EA0">
      <w:numFmt w:val="decimal"/>
      <w:lvlText w:val=""/>
      <w:lvlJc w:val="left"/>
    </w:lvl>
    <w:lvl w:ilvl="6" w:tplc="6D364D5C">
      <w:numFmt w:val="decimal"/>
      <w:lvlText w:val=""/>
      <w:lvlJc w:val="left"/>
    </w:lvl>
    <w:lvl w:ilvl="7" w:tplc="47F4DA94">
      <w:numFmt w:val="decimal"/>
      <w:lvlText w:val=""/>
      <w:lvlJc w:val="left"/>
    </w:lvl>
    <w:lvl w:ilvl="8" w:tplc="14D45652">
      <w:numFmt w:val="decimal"/>
      <w:lvlText w:val=""/>
      <w:lvlJc w:val="left"/>
    </w:lvl>
  </w:abstractNum>
  <w:abstractNum w:abstractNumId="10">
    <w:nsid w:val="4BB23CC5"/>
    <w:multiLevelType w:val="multilevel"/>
    <w:tmpl w:val="34D63D6A"/>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9"/>
  </w:num>
  <w:num w:numId="3">
    <w:abstractNumId w:val="8"/>
  </w:num>
  <w:num w:numId="4">
    <w:abstractNumId w:val="7"/>
  </w:num>
  <w:num w:numId="5">
    <w:abstractNumId w:val="5"/>
  </w:num>
  <w:num w:numId="6">
    <w:abstractNumId w:val="0"/>
  </w:num>
  <w:num w:numId="7">
    <w:abstractNumId w:val="1"/>
  </w:num>
  <w:num w:numId="8">
    <w:abstractNumId w:val="6"/>
  </w:num>
  <w:num w:numId="9">
    <w:abstractNumId w:val="2"/>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compat>
    <w:useFELayout/>
  </w:compat>
  <w:rsids>
    <w:rsidRoot w:val="002327F1"/>
    <w:rsid w:val="000437D3"/>
    <w:rsid w:val="000E20E8"/>
    <w:rsid w:val="00162F78"/>
    <w:rsid w:val="001A3063"/>
    <w:rsid w:val="001B2C65"/>
    <w:rsid w:val="00214A73"/>
    <w:rsid w:val="002327F1"/>
    <w:rsid w:val="0024183E"/>
    <w:rsid w:val="002665DF"/>
    <w:rsid w:val="002B2198"/>
    <w:rsid w:val="002E7E1A"/>
    <w:rsid w:val="003151B4"/>
    <w:rsid w:val="003E764E"/>
    <w:rsid w:val="00473DDA"/>
    <w:rsid w:val="005453E1"/>
    <w:rsid w:val="00565129"/>
    <w:rsid w:val="005E44DE"/>
    <w:rsid w:val="005E7125"/>
    <w:rsid w:val="00601A53"/>
    <w:rsid w:val="00735FBD"/>
    <w:rsid w:val="0073713B"/>
    <w:rsid w:val="0078778D"/>
    <w:rsid w:val="007C1C03"/>
    <w:rsid w:val="0084409E"/>
    <w:rsid w:val="00882CE7"/>
    <w:rsid w:val="00893EF1"/>
    <w:rsid w:val="008C5AD0"/>
    <w:rsid w:val="008F3A91"/>
    <w:rsid w:val="00905664"/>
    <w:rsid w:val="00912FCB"/>
    <w:rsid w:val="00921C94"/>
    <w:rsid w:val="00932E09"/>
    <w:rsid w:val="00975574"/>
    <w:rsid w:val="009C4D12"/>
    <w:rsid w:val="009E5D71"/>
    <w:rsid w:val="00A2672E"/>
    <w:rsid w:val="00A27D93"/>
    <w:rsid w:val="00AB14DE"/>
    <w:rsid w:val="00AC26DC"/>
    <w:rsid w:val="00AC2CD2"/>
    <w:rsid w:val="00AC7047"/>
    <w:rsid w:val="00AD6E4A"/>
    <w:rsid w:val="00AD7892"/>
    <w:rsid w:val="00B8109D"/>
    <w:rsid w:val="00B84EC0"/>
    <w:rsid w:val="00BD3E30"/>
    <w:rsid w:val="00BD5EF3"/>
    <w:rsid w:val="00C25350"/>
    <w:rsid w:val="00C4735F"/>
    <w:rsid w:val="00C522AB"/>
    <w:rsid w:val="00C54BAD"/>
    <w:rsid w:val="00C54BB6"/>
    <w:rsid w:val="00CA5FA0"/>
    <w:rsid w:val="00CF25AC"/>
    <w:rsid w:val="00D163AE"/>
    <w:rsid w:val="00D4320E"/>
    <w:rsid w:val="00DA571E"/>
    <w:rsid w:val="00ED0E3A"/>
    <w:rsid w:val="00F22DC3"/>
    <w:rsid w:val="00F5223C"/>
    <w:rsid w:val="00F86E64"/>
    <w:rsid w:val="00FA4807"/>
    <w:rsid w:val="00FC57EE"/>
    <w:rsid w:val="00FD37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7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1B2C65"/>
    <w:pPr>
      <w:ind w:left="720"/>
      <w:contextualSpacing/>
    </w:pPr>
  </w:style>
  <w:style w:type="paragraph" w:styleId="a5">
    <w:name w:val="Balloon Text"/>
    <w:basedOn w:val="a"/>
    <w:link w:val="a6"/>
    <w:uiPriority w:val="99"/>
    <w:semiHidden/>
    <w:unhideWhenUsed/>
    <w:rsid w:val="0073713B"/>
    <w:rPr>
      <w:rFonts w:ascii="Tahoma" w:hAnsi="Tahoma" w:cs="Tahoma"/>
      <w:sz w:val="16"/>
      <w:szCs w:val="16"/>
    </w:rPr>
  </w:style>
  <w:style w:type="character" w:customStyle="1" w:styleId="a6">
    <w:name w:val="Текст выноски Знак"/>
    <w:basedOn w:val="a0"/>
    <w:link w:val="a5"/>
    <w:uiPriority w:val="99"/>
    <w:semiHidden/>
    <w:rsid w:val="007371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2379</Words>
  <Characters>13563</Characters>
  <Application>Microsoft Office Word</Application>
  <DocSecurity>0</DocSecurity>
  <Lines>113</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11</cp:revision>
  <cp:lastPrinted>2020-03-26T12:06:00Z</cp:lastPrinted>
  <dcterms:created xsi:type="dcterms:W3CDTF">2020-03-25T06:42:00Z</dcterms:created>
  <dcterms:modified xsi:type="dcterms:W3CDTF">2020-03-27T11:37:00Z</dcterms:modified>
</cp:coreProperties>
</file>